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Layout w:type="fixed"/>
        <w:tblCellMar>
          <w:left w:w="0" w:type="dxa"/>
          <w:right w:w="0" w:type="dxa"/>
        </w:tblCellMar>
        <w:tblLook w:val="04A0" w:firstRow="1" w:lastRow="0" w:firstColumn="1" w:lastColumn="0" w:noHBand="0" w:noVBand="1"/>
        <w:tblDescription w:val="Tabell med övergripande flygbladslayout"/>
      </w:tblPr>
      <w:tblGrid>
        <w:gridCol w:w="7200"/>
        <w:gridCol w:w="30"/>
        <w:gridCol w:w="3570"/>
      </w:tblGrid>
      <w:tr w:rsidR="006F4499" w:rsidTr="006C3D73">
        <w:trPr>
          <w:trHeight w:hRule="exact" w:val="15451"/>
          <w:jc w:val="center"/>
        </w:trPr>
        <w:tc>
          <w:tcPr>
            <w:tcW w:w="7200" w:type="dxa"/>
          </w:tcPr>
          <w:p w:rsidR="005E5E9B" w:rsidRPr="007D0AF2" w:rsidRDefault="005E5E9B">
            <w:pPr>
              <w:rPr>
                <w:i/>
              </w:rPr>
            </w:pPr>
          </w:p>
          <w:tbl>
            <w:tblPr>
              <w:tblpPr w:leftFromText="141" w:rightFromText="141" w:vertAnchor="text" w:tblpY="1"/>
              <w:tblOverlap w:val="never"/>
              <w:tblW w:w="6809" w:type="dxa"/>
              <w:tblLayout w:type="fixed"/>
              <w:tblCellMar>
                <w:left w:w="0" w:type="dxa"/>
                <w:right w:w="0" w:type="dxa"/>
              </w:tblCellMar>
              <w:tblLook w:val="04A0" w:firstRow="1" w:lastRow="0" w:firstColumn="1" w:lastColumn="0" w:noHBand="0" w:noVBand="1"/>
              <w:tblDescription w:val="Layout för brödtexten i flygbladet"/>
            </w:tblPr>
            <w:tblGrid>
              <w:gridCol w:w="6809"/>
            </w:tblGrid>
            <w:tr w:rsidR="006F4499" w:rsidRPr="007D0AF2" w:rsidTr="000574F3">
              <w:trPr>
                <w:cantSplit/>
                <w:trHeight w:hRule="exact" w:val="15451"/>
              </w:trPr>
              <w:tc>
                <w:tcPr>
                  <w:tcW w:w="6809" w:type="dxa"/>
                </w:tcPr>
                <w:p w:rsidR="002F1E61" w:rsidRPr="007C63A5" w:rsidRDefault="006C3D73">
                  <w:pPr>
                    <w:rPr>
                      <w:i/>
                      <w:noProof/>
                      <w:color w:val="auto"/>
                      <w:sz w:val="18"/>
                      <w:szCs w:val="18"/>
                      <w:lang w:eastAsia="sv-SE"/>
                    </w:rPr>
                  </w:pPr>
                  <w:r w:rsidRPr="007C63A5">
                    <w:rPr>
                      <w:b/>
                      <w:noProof/>
                      <w:color w:val="auto"/>
                      <w:sz w:val="18"/>
                      <w:szCs w:val="18"/>
                      <w:lang w:eastAsia="sv-SE"/>
                    </w:rPr>
                    <mc:AlternateContent>
                      <mc:Choice Requires="wps">
                        <w:drawing>
                          <wp:anchor distT="45720" distB="45720" distL="114300" distR="114300" simplePos="0" relativeHeight="251662336" behindDoc="0" locked="0" layoutInCell="1" allowOverlap="1">
                            <wp:simplePos x="0" y="0"/>
                            <wp:positionH relativeFrom="column">
                              <wp:posOffset>9684</wp:posOffset>
                            </wp:positionH>
                            <wp:positionV relativeFrom="paragraph">
                              <wp:posOffset>111507</wp:posOffset>
                            </wp:positionV>
                            <wp:extent cx="4095864" cy="140462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864" cy="1404620"/>
                                    </a:xfrm>
                                    <a:prstGeom prst="rect">
                                      <a:avLst/>
                                    </a:prstGeom>
                                    <a:noFill/>
                                    <a:ln w="9525">
                                      <a:noFill/>
                                      <a:miter lim="800000"/>
                                      <a:headEnd/>
                                      <a:tailEnd/>
                                    </a:ln>
                                  </wps:spPr>
                                  <wps:txbx>
                                    <w:txbxContent>
                                      <w:p w:rsidR="006C3D73" w:rsidRPr="006C3D73" w:rsidRDefault="006C3D73" w:rsidP="00BC1325">
                                        <w:pPr>
                                          <w:jc w:val="center"/>
                                          <w:rPr>
                                            <w:b/>
                                            <w:i/>
                                            <w:color w:val="0070C0"/>
                                            <w:sz w:val="30"/>
                                            <w:szCs w:val="30"/>
                                          </w:rPr>
                                        </w:pPr>
                                        <w:r w:rsidRPr="006C3D73">
                                          <w:rPr>
                                            <w:b/>
                                            <w:i/>
                                            <w:color w:val="0070C0"/>
                                            <w:sz w:val="30"/>
                                            <w:szCs w:val="30"/>
                                          </w:rPr>
                                          <w:t>Upphandlingsinformation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75pt;margin-top:8.8pt;width:32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" filled="f" stroked="f">
                            <v:textbox style="mso-fit-shape-to-text:t">
                              <w:txbxContent>
                                <w:p w:rsidR="006C3D73" w:rsidRPr="006C3D73" w:rsidRDefault="006C3D73" w:rsidP="00BC1325">
                                  <w:pPr>
                                    <w:jc w:val="center"/>
                                    <w:rPr>
                                      <w:b/>
                                      <w:i/>
                                      <w:color w:val="0070C0"/>
                                      <w:sz w:val="30"/>
                                      <w:szCs w:val="30"/>
                                    </w:rPr>
                                  </w:pPr>
                                  <w:r w:rsidRPr="006C3D73">
                                    <w:rPr>
                                      <w:b/>
                                      <w:i/>
                                      <w:color w:val="0070C0"/>
                                      <w:sz w:val="30"/>
                                      <w:szCs w:val="30"/>
                                    </w:rPr>
                                    <w:t>Upphandlingsinformation</w:t>
                                  </w:r>
                                </w:p>
                              </w:txbxContent>
                            </v:textbox>
                          </v:shape>
                        </w:pict>
                      </mc:Fallback>
                    </mc:AlternateContent>
                  </w:r>
                  <w:r w:rsidR="002F1E61" w:rsidRPr="007C63A5">
                    <w:rPr>
                      <w:i/>
                      <w:noProof/>
                      <w:color w:val="auto"/>
                      <w:sz w:val="18"/>
                      <w:szCs w:val="18"/>
                      <w:lang w:eastAsia="sv-SE"/>
                    </w:rPr>
                    <w:drawing>
                      <wp:inline distT="0" distB="0" distL="0" distR="0" wp14:anchorId="0AF93DB1" wp14:editId="16C057EA">
                        <wp:extent cx="4096056" cy="269477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köpsdagen 2018-12-03, Ystads kommun.jpg"/>
                                <pic:cNvPicPr/>
                              </pic:nvPicPr>
                              <pic:blipFill>
                                <a:blip r:embed="rId9">
                                  <a:extLst>
                                    <a:ext uri="{28A0092B-C50C-407E-A947-70E740481C1C}">
                                      <a14:useLocalDpi xmlns:a14="http://schemas.microsoft.com/office/drawing/2010/main" val="0"/>
                                    </a:ext>
                                  </a:extLst>
                                </a:blip>
                                <a:stretch>
                                  <a:fillRect/>
                                </a:stretch>
                              </pic:blipFill>
                              <pic:spPr>
                                <a:xfrm>
                                  <a:off x="0" y="0"/>
                                  <a:ext cx="4150304" cy="2730462"/>
                                </a:xfrm>
                                <a:prstGeom prst="rect">
                                  <a:avLst/>
                                </a:prstGeom>
                              </pic:spPr>
                            </pic:pic>
                          </a:graphicData>
                        </a:graphic>
                      </wp:inline>
                    </w:drawing>
                  </w:r>
                </w:p>
                <w:p w:rsidR="000532EF" w:rsidRPr="007C63A5" w:rsidRDefault="000532EF" w:rsidP="007D0AF2">
                  <w:pPr>
                    <w:pStyle w:val="Rubrik1"/>
                    <w:spacing w:before="0" w:after="0" w:line="120" w:lineRule="atLeast"/>
                    <w:rPr>
                      <w:rFonts w:eastAsia="Times New Roman"/>
                      <w:color w:val="auto"/>
                      <w:sz w:val="24"/>
                      <w:szCs w:val="24"/>
                    </w:rPr>
                  </w:pPr>
                </w:p>
                <w:p w:rsidR="00A06699" w:rsidRPr="007C63A5" w:rsidRDefault="007D0AF2" w:rsidP="007D0AF2">
                  <w:pPr>
                    <w:pStyle w:val="Rubrik1"/>
                    <w:spacing w:before="0" w:after="0" w:line="120" w:lineRule="atLeast"/>
                    <w:rPr>
                      <w:b w:val="0"/>
                      <w:color w:val="auto"/>
                      <w:sz w:val="18"/>
                      <w:szCs w:val="18"/>
                    </w:rPr>
                  </w:pPr>
                  <w:r w:rsidRPr="007C63A5">
                    <w:rPr>
                      <w:rFonts w:eastAsia="Times New Roman"/>
                      <w:color w:val="auto"/>
                      <w:sz w:val="24"/>
                      <w:szCs w:val="24"/>
                    </w:rPr>
                    <w:t>Annonserade upphandlingar, 2019-</w:t>
                  </w:r>
                  <w:r w:rsidR="00BC1325">
                    <w:rPr>
                      <w:rFonts w:eastAsia="Times New Roman"/>
                      <w:color w:val="auto"/>
                      <w:sz w:val="24"/>
                      <w:szCs w:val="24"/>
                    </w:rPr>
                    <w:t>04</w:t>
                  </w:r>
                  <w:r w:rsidRPr="007C63A5">
                    <w:rPr>
                      <w:rFonts w:eastAsia="Times New Roman"/>
                      <w:color w:val="auto"/>
                      <w:sz w:val="24"/>
                      <w:szCs w:val="24"/>
                    </w:rPr>
                    <w:t>-</w:t>
                  </w:r>
                  <w:r w:rsidR="00BC1325">
                    <w:rPr>
                      <w:rFonts w:eastAsia="Times New Roman"/>
                      <w:color w:val="auto"/>
                      <w:sz w:val="24"/>
                      <w:szCs w:val="24"/>
                    </w:rPr>
                    <w:t>01</w:t>
                  </w:r>
                  <w:r w:rsidRPr="007C63A5">
                    <w:rPr>
                      <w:rFonts w:eastAsia="Times New Roman"/>
                      <w:color w:val="auto"/>
                      <w:sz w:val="18"/>
                      <w:szCs w:val="18"/>
                    </w:rPr>
                    <w:br/>
                  </w:r>
                </w:p>
                <w:p w:rsidR="000D3CA8" w:rsidRDefault="000D3CA8" w:rsidP="00F62DC2">
                  <w:pPr>
                    <w:pStyle w:val="Rubrik1"/>
                    <w:spacing w:before="0" w:after="0"/>
                    <w:rPr>
                      <w:b w:val="0"/>
                      <w:color w:val="auto"/>
                      <w:sz w:val="20"/>
                      <w:szCs w:val="20"/>
                    </w:rPr>
                  </w:pPr>
                  <w:r>
                    <w:rPr>
                      <w:b w:val="0"/>
                      <w:color w:val="auto"/>
                      <w:sz w:val="20"/>
                      <w:szCs w:val="20"/>
                    </w:rPr>
                    <w:t>Hygienhjälpmedel (2019-05-02)</w:t>
                  </w:r>
                </w:p>
                <w:p w:rsidR="00E109B6" w:rsidRPr="007C63A5" w:rsidRDefault="00A06699" w:rsidP="00F62DC2">
                  <w:pPr>
                    <w:pStyle w:val="Rubrik1"/>
                    <w:spacing w:before="0" w:after="0"/>
                    <w:rPr>
                      <w:rFonts w:eastAsia="Times New Roman"/>
                      <w:b w:val="0"/>
                      <w:bCs w:val="0"/>
                      <w:color w:val="auto"/>
                      <w:sz w:val="20"/>
                      <w:szCs w:val="20"/>
                    </w:rPr>
                  </w:pPr>
                  <w:r w:rsidRPr="007C63A5">
                    <w:rPr>
                      <w:b w:val="0"/>
                      <w:color w:val="auto"/>
                      <w:sz w:val="20"/>
                      <w:szCs w:val="20"/>
                    </w:rPr>
                    <w:t xml:space="preserve">Sedimenteringsbassäng Nedrabyvattenverk </w:t>
                  </w:r>
                  <w:r w:rsidR="00E109B6" w:rsidRPr="007C63A5">
                    <w:rPr>
                      <w:b w:val="0"/>
                      <w:color w:val="auto"/>
                      <w:sz w:val="20"/>
                      <w:szCs w:val="20"/>
                    </w:rPr>
                    <w:t>(2019-04-</w:t>
                  </w:r>
                  <w:r w:rsidRPr="007C63A5">
                    <w:rPr>
                      <w:b w:val="0"/>
                      <w:color w:val="auto"/>
                      <w:sz w:val="20"/>
                      <w:szCs w:val="20"/>
                    </w:rPr>
                    <w:t>28</w:t>
                  </w:r>
                  <w:r w:rsidR="00E109B6" w:rsidRPr="007C63A5">
                    <w:rPr>
                      <w:b w:val="0"/>
                      <w:color w:val="auto"/>
                      <w:sz w:val="20"/>
                      <w:szCs w:val="20"/>
                    </w:rPr>
                    <w:t>)</w:t>
                  </w:r>
                </w:p>
                <w:p w:rsidR="00A06699" w:rsidRPr="007C63A5" w:rsidRDefault="00A06699" w:rsidP="00F62DC2">
                  <w:pPr>
                    <w:pStyle w:val="Rubrik1"/>
                    <w:spacing w:before="0" w:after="0"/>
                    <w:rPr>
                      <w:rFonts w:eastAsia="Times New Roman"/>
                      <w:b w:val="0"/>
                      <w:bCs w:val="0"/>
                      <w:color w:val="auto"/>
                      <w:sz w:val="20"/>
                      <w:szCs w:val="20"/>
                    </w:rPr>
                  </w:pPr>
                  <w:r w:rsidRPr="007C63A5">
                    <w:rPr>
                      <w:rFonts w:eastAsia="Times New Roman"/>
                      <w:b w:val="0"/>
                      <w:bCs w:val="0"/>
                      <w:color w:val="auto"/>
                      <w:sz w:val="20"/>
                      <w:szCs w:val="20"/>
                    </w:rPr>
                    <w:t>Golvarbeten (2019-04-11)</w:t>
                  </w:r>
                </w:p>
                <w:p w:rsidR="00F62DC2" w:rsidRPr="007C63A5" w:rsidRDefault="00A06699" w:rsidP="00F62DC2">
                  <w:pPr>
                    <w:pStyle w:val="Rubrik1"/>
                    <w:spacing w:before="0" w:after="0"/>
                    <w:rPr>
                      <w:rFonts w:eastAsia="Times New Roman"/>
                      <w:b w:val="0"/>
                      <w:bCs w:val="0"/>
                      <w:color w:val="auto"/>
                      <w:sz w:val="20"/>
                      <w:szCs w:val="20"/>
                    </w:rPr>
                  </w:pPr>
                  <w:r w:rsidRPr="007C63A5">
                    <w:rPr>
                      <w:rFonts w:eastAsia="Times New Roman"/>
                      <w:b w:val="0"/>
                      <w:bCs w:val="0"/>
                      <w:color w:val="auto"/>
                      <w:sz w:val="20"/>
                      <w:szCs w:val="20"/>
                    </w:rPr>
                    <w:t>Dagligvaruinköp (2019-04-09)</w:t>
                  </w:r>
                </w:p>
                <w:p w:rsidR="007C63A5" w:rsidRDefault="00F62DC2" w:rsidP="00F62DC2">
                  <w:pPr>
                    <w:pStyle w:val="Rubrik1"/>
                    <w:spacing w:before="0" w:after="0"/>
                    <w:rPr>
                      <w:rFonts w:eastAsia="Times New Roman"/>
                      <w:b w:val="0"/>
                      <w:bCs w:val="0"/>
                      <w:color w:val="auto"/>
                      <w:sz w:val="18"/>
                      <w:szCs w:val="18"/>
                    </w:rPr>
                  </w:pPr>
                  <w:r w:rsidRPr="007C63A5">
                    <w:rPr>
                      <w:rFonts w:eastAsia="Times New Roman"/>
                      <w:b w:val="0"/>
                      <w:bCs w:val="0"/>
                      <w:color w:val="auto"/>
                      <w:sz w:val="20"/>
                      <w:szCs w:val="20"/>
                    </w:rPr>
                    <w:t>Nya Vindslägenheter, Fridhemsgatan (2019-04-08)</w:t>
                  </w:r>
                  <w:r w:rsidRPr="007C63A5">
                    <w:rPr>
                      <w:rFonts w:eastAsia="Times New Roman"/>
                      <w:b w:val="0"/>
                      <w:bCs w:val="0"/>
                      <w:color w:val="auto"/>
                      <w:sz w:val="20"/>
                      <w:szCs w:val="20"/>
                    </w:rPr>
                    <w:br/>
                    <w:t>Travershall (2019-04-07)</w:t>
                  </w:r>
                  <w:r w:rsidRPr="007C63A5">
                    <w:rPr>
                      <w:rFonts w:eastAsia="Times New Roman"/>
                      <w:b w:val="0"/>
                      <w:bCs w:val="0"/>
                      <w:color w:val="auto"/>
                      <w:sz w:val="20"/>
                      <w:szCs w:val="20"/>
                    </w:rPr>
                    <w:br/>
                    <w:t>Bevakningstjänst Ystad Hamn (2019-04-07)</w:t>
                  </w:r>
                  <w:r w:rsidR="00A06699" w:rsidRPr="007C63A5">
                    <w:rPr>
                      <w:rFonts w:eastAsia="Times New Roman"/>
                      <w:b w:val="0"/>
                      <w:bCs w:val="0"/>
                      <w:color w:val="auto"/>
                      <w:sz w:val="20"/>
                      <w:szCs w:val="20"/>
                    </w:rPr>
                    <w:br/>
                    <w:t>Strategisk samverkan, Nybyggnation (2019-04-03)</w:t>
                  </w:r>
                  <w:r w:rsidRPr="007C63A5">
                    <w:rPr>
                      <w:rFonts w:eastAsia="Times New Roman"/>
                      <w:b w:val="0"/>
                      <w:bCs w:val="0"/>
                      <w:color w:val="auto"/>
                      <w:sz w:val="20"/>
                      <w:szCs w:val="20"/>
                    </w:rPr>
                    <w:br/>
                  </w:r>
                  <w:r w:rsidRPr="007C63A5">
                    <w:rPr>
                      <w:b w:val="0"/>
                      <w:color w:val="auto"/>
                      <w:sz w:val="20"/>
                      <w:szCs w:val="20"/>
                    </w:rPr>
                    <w:t>Maskinell strand- och tångrensning (2019-04-02)</w:t>
                  </w:r>
                  <w:r w:rsidRPr="007C63A5">
                    <w:rPr>
                      <w:rFonts w:eastAsia="Times New Roman"/>
                      <w:b w:val="0"/>
                      <w:bCs w:val="0"/>
                      <w:color w:val="auto"/>
                      <w:sz w:val="18"/>
                      <w:szCs w:val="18"/>
                    </w:rPr>
                    <w:br/>
                  </w:r>
                </w:p>
                <w:p w:rsidR="007D0AF2" w:rsidRPr="007C63A5" w:rsidRDefault="007A43D6" w:rsidP="00F62DC2">
                  <w:pPr>
                    <w:pStyle w:val="Rubrik1"/>
                    <w:spacing w:before="0" w:after="0"/>
                    <w:rPr>
                      <w:rFonts w:eastAsia="Times New Roman"/>
                      <w:color w:val="auto"/>
                      <w:sz w:val="24"/>
                      <w:szCs w:val="24"/>
                    </w:rPr>
                  </w:pPr>
                  <w:hyperlink r:id="rId10" w:history="1">
                    <w:r w:rsidR="007C63A5" w:rsidRPr="007C63A5">
                      <w:rPr>
                        <w:rStyle w:val="Hyperlnk"/>
                        <w:rFonts w:eastAsia="Times New Roman"/>
                        <w:b w:val="0"/>
                        <w:bCs w:val="0"/>
                        <w:sz w:val="18"/>
                        <w:szCs w:val="18"/>
                      </w:rPr>
                      <w:t>Se Tendsign för alla annonserade upphandlingar.</w:t>
                    </w:r>
                  </w:hyperlink>
                  <w:r w:rsidR="00A06699" w:rsidRPr="007C63A5">
                    <w:rPr>
                      <w:rFonts w:eastAsia="Times New Roman"/>
                      <w:b w:val="0"/>
                      <w:bCs w:val="0"/>
                      <w:color w:val="auto"/>
                      <w:sz w:val="18"/>
                      <w:szCs w:val="18"/>
                    </w:rPr>
                    <w:br/>
                  </w:r>
                  <w:r w:rsidR="00A06699" w:rsidRPr="007C63A5">
                    <w:rPr>
                      <w:rFonts w:eastAsia="Times New Roman"/>
                      <w:b w:val="0"/>
                      <w:bCs w:val="0"/>
                      <w:color w:val="auto"/>
                      <w:sz w:val="18"/>
                      <w:szCs w:val="18"/>
                    </w:rPr>
                    <w:br/>
                  </w:r>
                  <w:r w:rsidR="007D0AF2" w:rsidRPr="007C63A5">
                    <w:rPr>
                      <w:rFonts w:eastAsia="Times New Roman"/>
                      <w:color w:val="auto"/>
                      <w:sz w:val="24"/>
                      <w:szCs w:val="24"/>
                    </w:rPr>
                    <w:t xml:space="preserve">Planerade upphandlingar våren 2019 </w:t>
                  </w:r>
                </w:p>
                <w:p w:rsidR="007C63A5" w:rsidRPr="007C63A5" w:rsidRDefault="007D0AF2" w:rsidP="007C63A5">
                  <w:pPr>
                    <w:spacing w:line="120" w:lineRule="atLeast"/>
                    <w:rPr>
                      <w:color w:val="auto"/>
                      <w:sz w:val="18"/>
                      <w:szCs w:val="18"/>
                    </w:rPr>
                  </w:pPr>
                  <w:r w:rsidRPr="007C63A5">
                    <w:rPr>
                      <w:color w:val="auto"/>
                      <w:sz w:val="18"/>
                      <w:szCs w:val="18"/>
                    </w:rPr>
                    <w:br/>
                    <w:t>Reservkraft – Ystad Energi AB</w:t>
                  </w:r>
                  <w:r w:rsidR="00A06699" w:rsidRPr="007C63A5">
                    <w:rPr>
                      <w:color w:val="auto"/>
                      <w:sz w:val="18"/>
                      <w:szCs w:val="18"/>
                    </w:rPr>
                    <w:br/>
                    <w:t>Almhövden – Ystads kommun</w:t>
                  </w:r>
                  <w:r w:rsidRPr="007C63A5">
                    <w:rPr>
                      <w:color w:val="auto"/>
                      <w:sz w:val="18"/>
                      <w:szCs w:val="18"/>
                    </w:rPr>
                    <w:br/>
                  </w:r>
                  <w:r w:rsidR="00A06699" w:rsidRPr="007C63A5">
                    <w:rPr>
                      <w:color w:val="auto"/>
                      <w:sz w:val="18"/>
                      <w:szCs w:val="18"/>
                    </w:rPr>
                    <w:t>Glemmingebro vattenverk – Ystads kommun</w:t>
                  </w:r>
                  <w:r w:rsidR="00A06699" w:rsidRPr="007C63A5">
                    <w:rPr>
                      <w:color w:val="auto"/>
                      <w:sz w:val="18"/>
                      <w:szCs w:val="18"/>
                    </w:rPr>
                    <w:br/>
                  </w:r>
                  <w:r w:rsidRPr="007C63A5">
                    <w:rPr>
                      <w:color w:val="auto"/>
                      <w:sz w:val="18"/>
                      <w:szCs w:val="18"/>
                    </w:rPr>
                    <w:t>Kopiatorer – Ystads kommun</w:t>
                  </w:r>
                  <w:r w:rsidRPr="007C63A5">
                    <w:rPr>
                      <w:color w:val="auto"/>
                      <w:sz w:val="18"/>
                      <w:szCs w:val="18"/>
                    </w:rPr>
                    <w:br/>
                    <w:t>Tryckeritjänster – Ystads kommun</w:t>
                  </w:r>
                  <w:r w:rsidRPr="007C63A5">
                    <w:rPr>
                      <w:color w:val="auto"/>
                      <w:sz w:val="18"/>
                      <w:szCs w:val="18"/>
                    </w:rPr>
                    <w:br/>
                    <w:t>Mattransport, från tillagningskök till verk</w:t>
                  </w:r>
                  <w:r w:rsidR="00F62DC2" w:rsidRPr="007C63A5">
                    <w:rPr>
                      <w:color w:val="auto"/>
                      <w:sz w:val="18"/>
                      <w:szCs w:val="18"/>
                    </w:rPr>
                    <w:t>samheter – Ystads kommun</w:t>
                  </w:r>
                  <w:r w:rsidR="00F62DC2" w:rsidRPr="007C63A5">
                    <w:rPr>
                      <w:color w:val="auto"/>
                      <w:sz w:val="18"/>
                      <w:szCs w:val="18"/>
                    </w:rPr>
                    <w:br/>
                    <w:t>Fordon,</w:t>
                  </w:r>
                  <w:r w:rsidRPr="007C63A5">
                    <w:rPr>
                      <w:color w:val="auto"/>
                      <w:sz w:val="18"/>
                      <w:szCs w:val="18"/>
                    </w:rPr>
                    <w:t xml:space="preserve"> basutbud – Ystads kommun</w:t>
                  </w:r>
                  <w:r w:rsidRPr="007C63A5">
                    <w:rPr>
                      <w:color w:val="auto"/>
                      <w:sz w:val="18"/>
                      <w:szCs w:val="18"/>
                    </w:rPr>
                    <w:br/>
                    <w:t>Livsmedel, bryggerivaror – Ystads kommun</w:t>
                  </w:r>
                  <w:r w:rsidRPr="007C63A5">
                    <w:rPr>
                      <w:color w:val="auto"/>
                      <w:sz w:val="18"/>
                      <w:szCs w:val="18"/>
                    </w:rPr>
                    <w:br/>
                    <w:t>Ärendehanteringssystem</w:t>
                  </w:r>
                  <w:r w:rsidR="008E007A" w:rsidRPr="007C63A5">
                    <w:rPr>
                      <w:color w:val="auto"/>
                      <w:sz w:val="18"/>
                      <w:szCs w:val="18"/>
                    </w:rPr>
                    <w:t xml:space="preserve"> </w:t>
                  </w:r>
                  <w:r w:rsidRPr="007C63A5">
                    <w:rPr>
                      <w:color w:val="auto"/>
                      <w:sz w:val="18"/>
                      <w:szCs w:val="18"/>
                    </w:rPr>
                    <w:t>- Ystads kommun</w:t>
                  </w:r>
                  <w:r w:rsidRPr="007C63A5">
                    <w:rPr>
                      <w:color w:val="auto"/>
                      <w:sz w:val="18"/>
                      <w:szCs w:val="18"/>
                    </w:rPr>
                    <w:br/>
                    <w:t>El- projektering</w:t>
                  </w:r>
                  <w:r w:rsidR="008E007A" w:rsidRPr="007C63A5">
                    <w:rPr>
                      <w:color w:val="auto"/>
                      <w:sz w:val="18"/>
                      <w:szCs w:val="18"/>
                    </w:rPr>
                    <w:t xml:space="preserve"> </w:t>
                  </w:r>
                  <w:r w:rsidRPr="007C63A5">
                    <w:rPr>
                      <w:color w:val="auto"/>
                      <w:sz w:val="18"/>
                      <w:szCs w:val="18"/>
                    </w:rPr>
                    <w:t>- Ystads kommun</w:t>
                  </w:r>
                  <w:r w:rsidRPr="007C63A5">
                    <w:rPr>
                      <w:color w:val="auto"/>
                      <w:sz w:val="18"/>
                      <w:szCs w:val="18"/>
                    </w:rPr>
                    <w:br/>
                    <w:t>VVS- projektering</w:t>
                  </w:r>
                  <w:r w:rsidR="008E007A" w:rsidRPr="007C63A5">
                    <w:rPr>
                      <w:color w:val="auto"/>
                      <w:sz w:val="18"/>
                      <w:szCs w:val="18"/>
                    </w:rPr>
                    <w:t xml:space="preserve"> </w:t>
                  </w:r>
                  <w:r w:rsidRPr="007C63A5">
                    <w:rPr>
                      <w:color w:val="auto"/>
                      <w:sz w:val="18"/>
                      <w:szCs w:val="18"/>
                    </w:rPr>
                    <w:t>- Ystads kommun</w:t>
                  </w:r>
                  <w:r w:rsidR="008E007A" w:rsidRPr="007C63A5">
                    <w:rPr>
                      <w:color w:val="auto"/>
                      <w:sz w:val="18"/>
                      <w:szCs w:val="18"/>
                    </w:rPr>
                    <w:br/>
                  </w:r>
                  <w:r w:rsidR="008E007A" w:rsidRPr="007C63A5">
                    <w:rPr>
                      <w:rFonts w:eastAsia="Times New Roman"/>
                      <w:color w:val="auto"/>
                      <w:sz w:val="18"/>
                      <w:szCs w:val="18"/>
                    </w:rPr>
                    <w:t>Ljuskällan, entreprenad – Ystads kommun</w:t>
                  </w:r>
                  <w:r w:rsidRPr="007C63A5">
                    <w:rPr>
                      <w:color w:val="auto"/>
                      <w:sz w:val="18"/>
                      <w:szCs w:val="18"/>
                    </w:rPr>
                    <w:br/>
                    <w:t>Totalstation med GNSS</w:t>
                  </w:r>
                  <w:r w:rsidR="008E007A" w:rsidRPr="007C63A5">
                    <w:rPr>
                      <w:color w:val="auto"/>
                      <w:sz w:val="18"/>
                      <w:szCs w:val="18"/>
                    </w:rPr>
                    <w:t xml:space="preserve"> </w:t>
                  </w:r>
                  <w:r w:rsidRPr="007C63A5">
                    <w:rPr>
                      <w:color w:val="auto"/>
                      <w:sz w:val="18"/>
                      <w:szCs w:val="18"/>
                    </w:rPr>
                    <w:t>- Ystads kommun</w:t>
                  </w:r>
                  <w:r w:rsidR="00F62DC2" w:rsidRPr="007C63A5">
                    <w:rPr>
                      <w:color w:val="auto"/>
                      <w:sz w:val="18"/>
                      <w:szCs w:val="18"/>
                    </w:rPr>
                    <w:br/>
                    <w:t>Bostadsanpassning – Ystads kommun</w:t>
                  </w:r>
                  <w:bookmarkStart w:id="0" w:name="_GoBack"/>
                  <w:bookmarkEnd w:id="0"/>
                  <w:r w:rsidR="00F62DC2" w:rsidRPr="007C63A5">
                    <w:rPr>
                      <w:color w:val="auto"/>
                      <w:sz w:val="18"/>
                      <w:szCs w:val="18"/>
                    </w:rPr>
                    <w:br/>
                  </w:r>
                  <w:r w:rsidR="007C63A5" w:rsidRPr="007C63A5">
                    <w:rPr>
                      <w:color w:val="auto"/>
                      <w:sz w:val="18"/>
                      <w:szCs w:val="18"/>
                    </w:rPr>
                    <w:t>Hisservice – Ystads Kommun och Ystad Hamn Logistik AB</w:t>
                  </w:r>
                  <w:r w:rsidR="007C63A5" w:rsidRPr="007C63A5">
                    <w:rPr>
                      <w:color w:val="auto"/>
                      <w:sz w:val="18"/>
                      <w:szCs w:val="18"/>
                    </w:rPr>
                    <w:br/>
                    <w:t>Sopmaskin – Ystad Hamn Logistik AB</w:t>
                  </w:r>
                  <w:r w:rsidR="007C63A5" w:rsidRPr="007C63A5">
                    <w:rPr>
                      <w:color w:val="auto"/>
                      <w:sz w:val="18"/>
                      <w:szCs w:val="18"/>
                    </w:rPr>
                    <w:br/>
                    <w:t>Grävmaskin – Ystad Energi AB</w:t>
                  </w:r>
                  <w:r w:rsidR="007C63A5" w:rsidRPr="007C63A5">
                    <w:rPr>
                      <w:color w:val="auto"/>
                      <w:sz w:val="18"/>
                      <w:szCs w:val="18"/>
                    </w:rPr>
                    <w:br/>
                    <w:t>Beklädnad Ackumulatortank – Ystad Energi AB</w:t>
                  </w:r>
                  <w:r w:rsidR="007C63A5">
                    <w:rPr>
                      <w:color w:val="auto"/>
                      <w:sz w:val="18"/>
                      <w:szCs w:val="18"/>
                    </w:rPr>
                    <w:br/>
                    <w:t>Elfilter – Ystad Energi AB</w:t>
                  </w:r>
                  <w:r w:rsidR="007C63A5">
                    <w:rPr>
                      <w:color w:val="auto"/>
                      <w:sz w:val="18"/>
                      <w:szCs w:val="18"/>
                    </w:rPr>
                    <w:br/>
                    <w:t>Färskt bröd – Ystads kommun</w:t>
                  </w:r>
                </w:p>
                <w:p w:rsidR="006F4499" w:rsidRPr="007C63A5" w:rsidRDefault="00D7530C" w:rsidP="006C3D73">
                  <w:pPr>
                    <w:spacing w:line="120" w:lineRule="atLeast"/>
                    <w:rPr>
                      <w:i/>
                      <w:color w:val="auto"/>
                      <w:sz w:val="18"/>
                      <w:szCs w:val="18"/>
                    </w:rPr>
                  </w:pPr>
                  <w:r w:rsidRPr="007C63A5">
                    <w:rPr>
                      <w:rFonts w:ascii="OpenSans" w:hAnsi="OpenSans"/>
                      <w:noProof/>
                      <w:color w:val="auto"/>
                      <w:sz w:val="20"/>
                      <w:szCs w:val="20"/>
                      <w:lang w:eastAsia="sv-SE"/>
                    </w:rPr>
                    <w:drawing>
                      <wp:anchor distT="0" distB="0" distL="114300" distR="114300" simplePos="0" relativeHeight="251660288" behindDoc="0" locked="0" layoutInCell="1" allowOverlap="1">
                        <wp:simplePos x="0" y="0"/>
                        <wp:positionH relativeFrom="column">
                          <wp:posOffset>1696428</wp:posOffset>
                        </wp:positionH>
                        <wp:positionV relativeFrom="page">
                          <wp:posOffset>9142983</wp:posOffset>
                        </wp:positionV>
                        <wp:extent cx="1065530" cy="614680"/>
                        <wp:effectExtent l="0" t="0" r="1270" b="0"/>
                        <wp:wrapThrough wrapText="bothSides">
                          <wp:wrapPolygon edited="0">
                            <wp:start x="4634" y="0"/>
                            <wp:lineTo x="8110" y="10711"/>
                            <wp:lineTo x="0" y="16736"/>
                            <wp:lineTo x="0" y="20752"/>
                            <wp:lineTo x="21240" y="20752"/>
                            <wp:lineTo x="21240" y="18074"/>
                            <wp:lineTo x="13130" y="10711"/>
                            <wp:lineTo x="16605" y="0"/>
                            <wp:lineTo x="4634" y="0"/>
                          </wp:wrapPolygon>
                        </wp:wrapThrough>
                        <wp:docPr id="1" name="Bildobjekt 1" descr="Intranä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YstadSiteLogoImage" descr="Intranä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553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4F3" w:rsidRPr="007C63A5">
                    <w:rPr>
                      <w:b/>
                      <w:color w:val="auto"/>
                      <w:sz w:val="18"/>
                      <w:szCs w:val="18"/>
                    </w:rPr>
                    <w:t>Innovationsupphandling SYD</w:t>
                  </w:r>
                  <w:r w:rsidR="00DA38E4" w:rsidRPr="007C63A5">
                    <w:rPr>
                      <w:color w:val="auto"/>
                      <w:sz w:val="18"/>
                      <w:szCs w:val="18"/>
                    </w:rPr>
                    <w:t xml:space="preserve"> </w:t>
                  </w:r>
                  <w:r w:rsidR="00DA38E4" w:rsidRPr="007C63A5">
                    <w:rPr>
                      <w:color w:val="auto"/>
                      <w:sz w:val="18"/>
                      <w:szCs w:val="18"/>
                    </w:rPr>
                    <w:br/>
                  </w:r>
                  <w:r w:rsidR="000574F3" w:rsidRPr="007C63A5">
                    <w:rPr>
                      <w:color w:val="auto"/>
                      <w:sz w:val="18"/>
                      <w:szCs w:val="18"/>
                    </w:rPr>
                    <w:t>Ystads, Trelleborgs och Skurups kommuner</w:t>
                  </w:r>
                  <w:r w:rsidR="00DA38E4" w:rsidRPr="007C63A5">
                    <w:rPr>
                      <w:color w:val="auto"/>
                      <w:sz w:val="18"/>
                      <w:szCs w:val="18"/>
                    </w:rPr>
                    <w:br/>
                  </w:r>
                  <w:r w:rsidR="00DA38E4" w:rsidRPr="007C63A5">
                    <w:rPr>
                      <w:color w:val="auto"/>
                      <w:sz w:val="18"/>
                      <w:szCs w:val="18"/>
                    </w:rPr>
                    <w:br/>
                  </w:r>
                  <w:r w:rsidR="000574F3" w:rsidRPr="007C63A5">
                    <w:rPr>
                      <w:color w:val="auto"/>
                      <w:sz w:val="18"/>
                      <w:szCs w:val="18"/>
                    </w:rPr>
                    <w:t>Rena och torra golv i förskolan (Nudging tjänst)</w:t>
                  </w:r>
                  <w:r w:rsidR="000574F3" w:rsidRPr="007C63A5">
                    <w:rPr>
                      <w:color w:val="auto"/>
                      <w:sz w:val="18"/>
                      <w:szCs w:val="18"/>
                    </w:rPr>
                    <w:br/>
                    <w:t>Interkommunal delningstjänst (Plattformslösning</w:t>
                  </w:r>
                  <w:r w:rsidR="006C3D73" w:rsidRPr="007C63A5">
                    <w:rPr>
                      <w:color w:val="auto"/>
                      <w:sz w:val="18"/>
                      <w:szCs w:val="18"/>
                    </w:rPr>
                    <w:t>)</w:t>
                  </w:r>
                </w:p>
              </w:tc>
            </w:tr>
            <w:tr w:rsidR="006F4499" w:rsidRPr="007D0AF2" w:rsidTr="006524D0">
              <w:trPr>
                <w:trHeight w:hRule="exact" w:val="7610"/>
              </w:trPr>
              <w:tc>
                <w:tcPr>
                  <w:tcW w:w="6809" w:type="dxa"/>
                </w:tcPr>
                <w:p w:rsidR="0043315C" w:rsidRPr="007D0AF2" w:rsidRDefault="0043315C" w:rsidP="00501F46">
                  <w:pPr>
                    <w:spacing w:after="0" w:line="360" w:lineRule="auto"/>
                    <w:rPr>
                      <w:rFonts w:cs="Arial"/>
                      <w:i/>
                      <w:color w:val="333333"/>
                      <w:sz w:val="20"/>
                      <w:szCs w:val="20"/>
                    </w:rPr>
                  </w:pPr>
                </w:p>
                <w:p w:rsidR="00D759CA" w:rsidRPr="007D0AF2" w:rsidRDefault="005B037A" w:rsidP="00501F46">
                  <w:pPr>
                    <w:spacing w:after="0" w:line="360" w:lineRule="auto"/>
                    <w:rPr>
                      <w:i/>
                      <w:sz w:val="20"/>
                      <w:szCs w:val="20"/>
                    </w:rPr>
                  </w:pPr>
                  <w:r w:rsidRPr="007D0AF2">
                    <w:rPr>
                      <w:rFonts w:cs="Arial"/>
                      <w:i/>
                      <w:color w:val="333333"/>
                      <w:sz w:val="22"/>
                    </w:rPr>
                    <w:br/>
                  </w:r>
                  <w:r w:rsidR="005E5E9B" w:rsidRPr="007D0AF2">
                    <w:rPr>
                      <w:i/>
                      <w:sz w:val="20"/>
                      <w:szCs w:val="20"/>
                    </w:rPr>
                    <w:t xml:space="preserve">              </w:t>
                  </w:r>
                </w:p>
              </w:tc>
            </w:tr>
            <w:tr w:rsidR="006F4499" w:rsidRPr="007D0AF2" w:rsidTr="006524D0">
              <w:trPr>
                <w:trHeight w:hRule="exact" w:val="3088"/>
              </w:trPr>
              <w:tc>
                <w:tcPr>
                  <w:tcW w:w="6809" w:type="dxa"/>
                  <w:vAlign w:val="bottom"/>
                </w:tcPr>
                <w:p w:rsidR="006F4499" w:rsidRPr="007D0AF2" w:rsidRDefault="006524D0">
                  <w:pPr>
                    <w:rPr>
                      <w:i/>
                    </w:rPr>
                  </w:pPr>
                  <w:r w:rsidRPr="007D0AF2">
                    <w:rPr>
                      <w:rFonts w:ascii="OpenSans" w:hAnsi="OpenSans"/>
                      <w:i/>
                      <w:noProof/>
                      <w:color w:val="525252"/>
                      <w:sz w:val="20"/>
                      <w:szCs w:val="20"/>
                      <w:lang w:eastAsia="sv-SE"/>
                    </w:rPr>
                    <w:drawing>
                      <wp:anchor distT="0" distB="0" distL="114300" distR="114300" simplePos="0" relativeHeight="251659264" behindDoc="1" locked="0" layoutInCell="1" allowOverlap="1" wp14:anchorId="59846ECE" wp14:editId="489BA9E1">
                        <wp:simplePos x="0" y="0"/>
                        <wp:positionH relativeFrom="column">
                          <wp:posOffset>1648460</wp:posOffset>
                        </wp:positionH>
                        <wp:positionV relativeFrom="paragraph">
                          <wp:posOffset>-1573530</wp:posOffset>
                        </wp:positionV>
                        <wp:extent cx="1443355" cy="867410"/>
                        <wp:effectExtent l="0" t="0" r="4445" b="8890"/>
                        <wp:wrapNone/>
                        <wp:docPr id="2" name="Bildobjekt 2" descr="Intranä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YstadSiteLogoImage" descr="Intranä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335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F4499" w:rsidRPr="007D0AF2" w:rsidRDefault="006F4499">
            <w:pPr>
              <w:rPr>
                <w:i/>
              </w:rPr>
            </w:pPr>
          </w:p>
        </w:tc>
        <w:tc>
          <w:tcPr>
            <w:tcW w:w="30" w:type="dxa"/>
          </w:tcPr>
          <w:p w:rsidR="006F4499" w:rsidRDefault="006F4499"/>
        </w:tc>
        <w:tc>
          <w:tcPr>
            <w:tcW w:w="3570" w:type="dxa"/>
          </w:tcPr>
          <w:p w:rsidR="00B068FC" w:rsidRDefault="00B068FC"/>
          <w:tbl>
            <w:tblPr>
              <w:tblpPr w:leftFromText="141" w:rightFromText="141" w:horzAnchor="margin" w:tblpY="-1266"/>
              <w:tblOverlap w:val="never"/>
              <w:tblW w:w="3682" w:type="dxa"/>
              <w:shd w:val="clear" w:color="auto" w:fill="D1EDF7" w:themeFill="accent6" w:themeFillTint="33"/>
              <w:tblLayout w:type="fixed"/>
              <w:tblCellMar>
                <w:left w:w="288" w:type="dxa"/>
                <w:right w:w="288" w:type="dxa"/>
              </w:tblCellMar>
              <w:tblLook w:val="04A0" w:firstRow="1" w:lastRow="0" w:firstColumn="1" w:lastColumn="0" w:noHBand="0" w:noVBand="1"/>
              <w:tblDescription w:val="Layout för marginallisten i flygbladet"/>
            </w:tblPr>
            <w:tblGrid>
              <w:gridCol w:w="3682"/>
            </w:tblGrid>
            <w:tr w:rsidR="006F4499" w:rsidTr="006C3D73">
              <w:trPr>
                <w:trHeight w:hRule="exact" w:val="14091"/>
              </w:trPr>
              <w:tc>
                <w:tcPr>
                  <w:tcW w:w="3682" w:type="dxa"/>
                  <w:shd w:val="clear" w:color="auto" w:fill="D1EDF7" w:themeFill="accent6" w:themeFillTint="33"/>
                  <w:vAlign w:val="center"/>
                </w:tcPr>
                <w:p w:rsidR="005B037A" w:rsidRPr="007D0AF2" w:rsidRDefault="006F0727" w:rsidP="001D3AC8">
                  <w:pPr>
                    <w:autoSpaceDE w:val="0"/>
                    <w:autoSpaceDN w:val="0"/>
                    <w:adjustRightInd w:val="0"/>
                    <w:spacing w:after="0" w:line="240" w:lineRule="auto"/>
                    <w:rPr>
                      <w:rFonts w:cs="Arial"/>
                      <w:color w:val="333333"/>
                      <w:sz w:val="18"/>
                      <w:szCs w:val="18"/>
                    </w:rPr>
                  </w:pPr>
                  <w:r>
                    <w:rPr>
                      <w:rFonts w:cs="Arial"/>
                      <w:b/>
                      <w:color w:val="333333"/>
                      <w:sz w:val="20"/>
                      <w:szCs w:val="20"/>
                    </w:rPr>
                    <w:t>Offentliga</w:t>
                  </w:r>
                  <w:r w:rsidR="00F02BAE" w:rsidRPr="006F0727">
                    <w:rPr>
                      <w:rFonts w:cs="Arial"/>
                      <w:b/>
                      <w:color w:val="333333"/>
                      <w:sz w:val="20"/>
                      <w:szCs w:val="20"/>
                    </w:rPr>
                    <w:t xml:space="preserve"> inköp</w:t>
                  </w:r>
                  <w:r w:rsidR="00F02BAE" w:rsidRPr="007D0AF2">
                    <w:rPr>
                      <w:rFonts w:cs="Arial"/>
                      <w:b/>
                      <w:color w:val="333333"/>
                      <w:sz w:val="18"/>
                      <w:szCs w:val="18"/>
                    </w:rPr>
                    <w:br/>
                  </w:r>
                  <w:r w:rsidR="005B037A" w:rsidRPr="007D0AF2">
                    <w:rPr>
                      <w:rFonts w:cs="Arial"/>
                      <w:color w:val="333333"/>
                      <w:sz w:val="18"/>
                      <w:szCs w:val="18"/>
                    </w:rPr>
                    <w:t xml:space="preserve">Ystads kommun med bolag ska tillgodose behovet av verksamheternas varor, tjänster och entreprenader med rätt kvalité till rätt pris.  </w:t>
                  </w:r>
                </w:p>
                <w:p w:rsidR="005B037A" w:rsidRPr="007D0AF2" w:rsidRDefault="005B037A" w:rsidP="001D3AC8">
                  <w:pPr>
                    <w:autoSpaceDE w:val="0"/>
                    <w:autoSpaceDN w:val="0"/>
                    <w:adjustRightInd w:val="0"/>
                    <w:spacing w:after="0" w:line="240" w:lineRule="auto"/>
                    <w:rPr>
                      <w:rFonts w:cs="Arial"/>
                      <w:color w:val="333333"/>
                      <w:sz w:val="18"/>
                      <w:szCs w:val="18"/>
                    </w:rPr>
                  </w:pPr>
                  <w:r w:rsidRPr="007D0AF2">
                    <w:rPr>
                      <w:rFonts w:cs="Arial"/>
                      <w:color w:val="333333"/>
                      <w:sz w:val="18"/>
                      <w:szCs w:val="18"/>
                    </w:rPr>
                    <w:br/>
                  </w:r>
                  <w:r w:rsidR="0043315C" w:rsidRPr="006F0727">
                    <w:rPr>
                      <w:rStyle w:val="Stark"/>
                      <w:rFonts w:cs="Arial"/>
                      <w:color w:val="333333"/>
                      <w:sz w:val="20"/>
                      <w:szCs w:val="20"/>
                    </w:rPr>
                    <w:t>Kontakta en upphandlare</w:t>
                  </w:r>
                  <w:r w:rsidR="0043315C" w:rsidRPr="007D0AF2">
                    <w:rPr>
                      <w:rStyle w:val="Stark"/>
                      <w:rFonts w:cs="Arial"/>
                      <w:color w:val="333333"/>
                      <w:sz w:val="18"/>
                      <w:szCs w:val="18"/>
                    </w:rPr>
                    <w:t xml:space="preserve"> </w:t>
                  </w:r>
                  <w:r w:rsidR="0043315C" w:rsidRPr="007D0AF2">
                    <w:rPr>
                      <w:rFonts w:cs="Arial"/>
                      <w:color w:val="333333"/>
                      <w:sz w:val="18"/>
                      <w:szCs w:val="18"/>
                    </w:rPr>
                    <w:br/>
                    <w:t>Vill du veta mer om vårt spännande arbete så kommer vi gärna ut till dig och ditt företag för att berätta mer om hur vi jobbar med Ystads kommuns upphandlingar. En utökad dialog och närhet till näringslivet är en viktig del i utvecklingsarbetet. Ni som har frågor, funderingar, synpunkter, tips, idéer välkommen att boka ett möte med oss direkt.</w:t>
                  </w:r>
                  <w:r w:rsidRPr="007D0AF2">
                    <w:rPr>
                      <w:rFonts w:cs="Arial"/>
                      <w:color w:val="333333"/>
                      <w:sz w:val="18"/>
                      <w:szCs w:val="18"/>
                    </w:rPr>
                    <w:br/>
                  </w:r>
                </w:p>
                <w:p w:rsidR="001D3AC8" w:rsidRPr="007D0AF2" w:rsidRDefault="001D3AC8" w:rsidP="001D3AC8">
                  <w:pPr>
                    <w:autoSpaceDE w:val="0"/>
                    <w:autoSpaceDN w:val="0"/>
                    <w:adjustRightInd w:val="0"/>
                    <w:spacing w:after="0" w:line="240" w:lineRule="auto"/>
                    <w:rPr>
                      <w:rStyle w:val="Hyperlnk"/>
                      <w:rFonts w:cs="Arial"/>
                      <w:sz w:val="18"/>
                      <w:szCs w:val="18"/>
                    </w:rPr>
                  </w:pPr>
                  <w:r w:rsidRPr="007D0AF2">
                    <w:rPr>
                      <w:rFonts w:cs="Arial"/>
                      <w:color w:val="000000"/>
                      <w:sz w:val="18"/>
                      <w:szCs w:val="18"/>
                    </w:rPr>
                    <w:t xml:space="preserve">Upphandlingsavdelningen  </w:t>
                  </w:r>
                  <w:hyperlink r:id="rId13" w:history="1">
                    <w:r w:rsidRPr="007D0AF2">
                      <w:rPr>
                        <w:rStyle w:val="Hyperlnk"/>
                        <w:rFonts w:cs="Arial"/>
                        <w:sz w:val="18"/>
                        <w:szCs w:val="18"/>
                      </w:rPr>
                      <w:t>upphandling@ystad.se</w:t>
                    </w:r>
                  </w:hyperlink>
                </w:p>
                <w:p w:rsidR="001D3AC8" w:rsidRPr="007D0AF2" w:rsidRDefault="001D3AC8" w:rsidP="001D3AC8">
                  <w:pPr>
                    <w:autoSpaceDE w:val="0"/>
                    <w:autoSpaceDN w:val="0"/>
                    <w:adjustRightInd w:val="0"/>
                    <w:spacing w:after="0" w:line="240" w:lineRule="auto"/>
                    <w:rPr>
                      <w:rFonts w:cs="Arial"/>
                      <w:color w:val="000000"/>
                      <w:sz w:val="18"/>
                      <w:szCs w:val="18"/>
                    </w:rPr>
                  </w:pPr>
                </w:p>
                <w:p w:rsidR="001D3AC8" w:rsidRPr="007D0AF2" w:rsidRDefault="001D3AC8" w:rsidP="001D3AC8">
                  <w:pPr>
                    <w:autoSpaceDE w:val="0"/>
                    <w:autoSpaceDN w:val="0"/>
                    <w:adjustRightInd w:val="0"/>
                    <w:spacing w:after="0" w:line="240" w:lineRule="auto"/>
                    <w:rPr>
                      <w:rStyle w:val="Hyperlnk"/>
                      <w:rFonts w:cs="Arial"/>
                      <w:sz w:val="18"/>
                      <w:szCs w:val="18"/>
                    </w:rPr>
                  </w:pPr>
                  <w:r w:rsidRPr="007D0AF2">
                    <w:rPr>
                      <w:rFonts w:cs="Arial"/>
                      <w:color w:val="000000"/>
                      <w:sz w:val="18"/>
                      <w:szCs w:val="18"/>
                    </w:rPr>
                    <w:t xml:space="preserve">Mattias Johansson Upphandlingschef </w:t>
                  </w:r>
                  <w:hyperlink r:id="rId14" w:history="1">
                    <w:r w:rsidRPr="007D0AF2">
                      <w:rPr>
                        <w:rStyle w:val="Hyperlnk"/>
                        <w:rFonts w:cs="Arial"/>
                        <w:sz w:val="18"/>
                        <w:szCs w:val="18"/>
                      </w:rPr>
                      <w:t>mattias.johansson@ystad.se</w:t>
                    </w:r>
                  </w:hyperlink>
                </w:p>
                <w:p w:rsidR="001D3AC8" w:rsidRPr="007D0AF2" w:rsidRDefault="001D3AC8" w:rsidP="001D3AC8">
                  <w:pPr>
                    <w:autoSpaceDE w:val="0"/>
                    <w:autoSpaceDN w:val="0"/>
                    <w:adjustRightInd w:val="0"/>
                    <w:spacing w:after="0" w:line="240" w:lineRule="auto"/>
                    <w:rPr>
                      <w:rFonts w:cs="Arial"/>
                      <w:color w:val="000000"/>
                      <w:sz w:val="18"/>
                      <w:szCs w:val="18"/>
                    </w:rPr>
                  </w:pPr>
                  <w:r w:rsidRPr="007D0AF2">
                    <w:rPr>
                      <w:rFonts w:cs="Arial"/>
                      <w:color w:val="000000"/>
                      <w:sz w:val="18"/>
                      <w:szCs w:val="18"/>
                    </w:rPr>
                    <w:t>0411-57 73 76</w:t>
                  </w:r>
                </w:p>
                <w:p w:rsidR="001D3AC8" w:rsidRPr="007D0AF2" w:rsidRDefault="001D3AC8" w:rsidP="001D3AC8">
                  <w:pPr>
                    <w:autoSpaceDE w:val="0"/>
                    <w:autoSpaceDN w:val="0"/>
                    <w:adjustRightInd w:val="0"/>
                    <w:spacing w:after="0" w:line="240" w:lineRule="auto"/>
                    <w:rPr>
                      <w:rFonts w:cs="Arial"/>
                      <w:color w:val="000000"/>
                      <w:sz w:val="18"/>
                      <w:szCs w:val="18"/>
                    </w:rPr>
                  </w:pPr>
                </w:p>
                <w:p w:rsidR="001D3AC8" w:rsidRPr="007D0AF2" w:rsidRDefault="001D3AC8" w:rsidP="001D3AC8">
                  <w:pPr>
                    <w:autoSpaceDE w:val="0"/>
                    <w:autoSpaceDN w:val="0"/>
                    <w:adjustRightInd w:val="0"/>
                    <w:spacing w:after="0" w:line="240" w:lineRule="auto"/>
                    <w:rPr>
                      <w:rStyle w:val="Hyperlnk"/>
                      <w:rFonts w:cs="Arial"/>
                      <w:sz w:val="18"/>
                      <w:szCs w:val="18"/>
                    </w:rPr>
                  </w:pPr>
                  <w:r w:rsidRPr="007D0AF2">
                    <w:rPr>
                      <w:rFonts w:cs="Arial"/>
                      <w:color w:val="000000"/>
                      <w:sz w:val="18"/>
                      <w:szCs w:val="18"/>
                    </w:rPr>
                    <w:t xml:space="preserve">Paula Larsson Jarl Upphandlingshandläggare </w:t>
                  </w:r>
                  <w:hyperlink r:id="rId15" w:history="1">
                    <w:r w:rsidRPr="007D0AF2">
                      <w:rPr>
                        <w:rStyle w:val="Hyperlnk"/>
                        <w:rFonts w:cs="Arial"/>
                        <w:sz w:val="18"/>
                        <w:szCs w:val="18"/>
                      </w:rPr>
                      <w:t>paula.jarl@ystad.se</w:t>
                    </w:r>
                  </w:hyperlink>
                </w:p>
                <w:p w:rsidR="001D3AC8" w:rsidRPr="007D0AF2" w:rsidRDefault="001D3AC8" w:rsidP="001D3AC8">
                  <w:pPr>
                    <w:autoSpaceDE w:val="0"/>
                    <w:autoSpaceDN w:val="0"/>
                    <w:adjustRightInd w:val="0"/>
                    <w:spacing w:after="0" w:line="240" w:lineRule="auto"/>
                    <w:rPr>
                      <w:rFonts w:cs="Arial"/>
                      <w:color w:val="000000"/>
                      <w:sz w:val="18"/>
                      <w:szCs w:val="18"/>
                    </w:rPr>
                  </w:pPr>
                  <w:r w:rsidRPr="007D0AF2">
                    <w:rPr>
                      <w:rFonts w:cs="Arial"/>
                      <w:color w:val="000000"/>
                      <w:sz w:val="18"/>
                      <w:szCs w:val="18"/>
                    </w:rPr>
                    <w:t>0411-57 77 18</w:t>
                  </w:r>
                </w:p>
                <w:p w:rsidR="001D3AC8" w:rsidRPr="007D0AF2" w:rsidRDefault="001D3AC8" w:rsidP="001D3AC8">
                  <w:pPr>
                    <w:autoSpaceDE w:val="0"/>
                    <w:autoSpaceDN w:val="0"/>
                    <w:adjustRightInd w:val="0"/>
                    <w:spacing w:after="0" w:line="240" w:lineRule="auto"/>
                    <w:rPr>
                      <w:rFonts w:cs="Arial"/>
                      <w:color w:val="000000"/>
                      <w:sz w:val="18"/>
                      <w:szCs w:val="18"/>
                    </w:rPr>
                  </w:pPr>
                </w:p>
                <w:p w:rsidR="001D3AC8" w:rsidRPr="007D0AF2" w:rsidRDefault="001D3AC8" w:rsidP="001D3AC8">
                  <w:pPr>
                    <w:autoSpaceDE w:val="0"/>
                    <w:autoSpaceDN w:val="0"/>
                    <w:adjustRightInd w:val="0"/>
                    <w:spacing w:after="0" w:line="240" w:lineRule="auto"/>
                    <w:rPr>
                      <w:rFonts w:cs="Arial"/>
                      <w:color w:val="000000"/>
                      <w:sz w:val="18"/>
                      <w:szCs w:val="18"/>
                    </w:rPr>
                  </w:pPr>
                  <w:r w:rsidRPr="007D0AF2">
                    <w:rPr>
                      <w:rFonts w:cs="Arial"/>
                      <w:color w:val="000000"/>
                      <w:sz w:val="18"/>
                      <w:szCs w:val="18"/>
                    </w:rPr>
                    <w:t>Sara Mårtensson</w:t>
                  </w:r>
                </w:p>
                <w:p w:rsidR="00414E90" w:rsidRDefault="001D3AC8" w:rsidP="001D3AC8">
                  <w:pPr>
                    <w:autoSpaceDE w:val="0"/>
                    <w:autoSpaceDN w:val="0"/>
                    <w:adjustRightInd w:val="0"/>
                    <w:spacing w:after="0" w:line="240" w:lineRule="auto"/>
                    <w:rPr>
                      <w:rFonts w:cs="Arial"/>
                      <w:color w:val="000000"/>
                      <w:sz w:val="18"/>
                      <w:szCs w:val="18"/>
                    </w:rPr>
                  </w:pPr>
                  <w:r w:rsidRPr="007D0AF2">
                    <w:rPr>
                      <w:rFonts w:cs="Arial"/>
                      <w:color w:val="000000"/>
                      <w:sz w:val="18"/>
                      <w:szCs w:val="18"/>
                    </w:rPr>
                    <w:t>Upphandlare</w:t>
                  </w:r>
                  <w:r w:rsidR="00562912" w:rsidRPr="007D0AF2">
                    <w:rPr>
                      <w:rFonts w:cs="Arial"/>
                      <w:color w:val="000000"/>
                      <w:sz w:val="18"/>
                      <w:szCs w:val="18"/>
                    </w:rPr>
                    <w:br/>
                  </w:r>
                  <w:r w:rsidR="00EA5EFE" w:rsidRPr="007D0AF2">
                    <w:rPr>
                      <w:rFonts w:cs="Arial"/>
                      <w:color w:val="000000"/>
                      <w:sz w:val="18"/>
                      <w:szCs w:val="18"/>
                    </w:rPr>
                    <w:t>Samhällsbyggnadsförvaltningen</w:t>
                  </w:r>
                </w:p>
                <w:p w:rsidR="001D3AC8" w:rsidRPr="007D0AF2" w:rsidRDefault="007A43D6" w:rsidP="001D3AC8">
                  <w:pPr>
                    <w:autoSpaceDE w:val="0"/>
                    <w:autoSpaceDN w:val="0"/>
                    <w:adjustRightInd w:val="0"/>
                    <w:spacing w:after="0" w:line="240" w:lineRule="auto"/>
                    <w:rPr>
                      <w:rStyle w:val="Hyperlnk"/>
                      <w:rFonts w:cs="Arial"/>
                      <w:sz w:val="18"/>
                      <w:szCs w:val="18"/>
                    </w:rPr>
                  </w:pPr>
                  <w:hyperlink r:id="rId16" w:history="1">
                    <w:r w:rsidR="001D3AC8" w:rsidRPr="007D0AF2">
                      <w:rPr>
                        <w:rStyle w:val="Hyperlnk"/>
                        <w:rFonts w:cs="Arial"/>
                        <w:sz w:val="18"/>
                        <w:szCs w:val="18"/>
                      </w:rPr>
                      <w:t>sara.martensson@ystad.se</w:t>
                    </w:r>
                  </w:hyperlink>
                </w:p>
                <w:p w:rsidR="001D3AC8" w:rsidRPr="007D0AF2" w:rsidRDefault="001D3AC8" w:rsidP="001D3AC8">
                  <w:pPr>
                    <w:autoSpaceDE w:val="0"/>
                    <w:autoSpaceDN w:val="0"/>
                    <w:adjustRightInd w:val="0"/>
                    <w:spacing w:after="0" w:line="240" w:lineRule="auto"/>
                    <w:rPr>
                      <w:rFonts w:cs="Arial"/>
                      <w:color w:val="000000"/>
                      <w:sz w:val="18"/>
                      <w:szCs w:val="18"/>
                    </w:rPr>
                  </w:pPr>
                  <w:r w:rsidRPr="007D0AF2">
                    <w:rPr>
                      <w:rFonts w:cs="Arial"/>
                      <w:color w:val="000000"/>
                      <w:sz w:val="18"/>
                      <w:szCs w:val="18"/>
                    </w:rPr>
                    <w:t>0411- 57 71 16</w:t>
                  </w:r>
                </w:p>
                <w:p w:rsidR="001D3AC8" w:rsidRPr="007D0AF2" w:rsidRDefault="001D3AC8" w:rsidP="001D3AC8">
                  <w:pPr>
                    <w:autoSpaceDE w:val="0"/>
                    <w:autoSpaceDN w:val="0"/>
                    <w:adjustRightInd w:val="0"/>
                    <w:spacing w:after="0" w:line="240" w:lineRule="auto"/>
                    <w:rPr>
                      <w:rFonts w:cs="Arial"/>
                      <w:color w:val="000000"/>
                      <w:sz w:val="18"/>
                      <w:szCs w:val="18"/>
                    </w:rPr>
                  </w:pPr>
                </w:p>
                <w:p w:rsidR="001D3AC8" w:rsidRPr="007D0AF2" w:rsidRDefault="001D3AC8" w:rsidP="001D3AC8">
                  <w:pPr>
                    <w:autoSpaceDE w:val="0"/>
                    <w:autoSpaceDN w:val="0"/>
                    <w:adjustRightInd w:val="0"/>
                    <w:spacing w:after="0" w:line="240" w:lineRule="auto"/>
                    <w:rPr>
                      <w:rFonts w:cs="Arial"/>
                      <w:color w:val="000000"/>
                      <w:sz w:val="18"/>
                      <w:szCs w:val="18"/>
                    </w:rPr>
                  </w:pPr>
                  <w:r w:rsidRPr="007D0AF2">
                    <w:rPr>
                      <w:rFonts w:cs="Arial"/>
                      <w:color w:val="000000"/>
                      <w:sz w:val="18"/>
                      <w:szCs w:val="18"/>
                    </w:rPr>
                    <w:t xml:space="preserve">Jeanette Svenmo </w:t>
                  </w:r>
                </w:p>
                <w:p w:rsidR="001D3AC8" w:rsidRPr="007D0AF2" w:rsidRDefault="00562912" w:rsidP="001D3AC8">
                  <w:pPr>
                    <w:autoSpaceDE w:val="0"/>
                    <w:autoSpaceDN w:val="0"/>
                    <w:adjustRightInd w:val="0"/>
                    <w:spacing w:after="0" w:line="240" w:lineRule="auto"/>
                    <w:rPr>
                      <w:rFonts w:cs="Arial"/>
                      <w:color w:val="000000"/>
                      <w:sz w:val="18"/>
                      <w:szCs w:val="18"/>
                    </w:rPr>
                  </w:pPr>
                  <w:r w:rsidRPr="007D0AF2">
                    <w:rPr>
                      <w:rFonts w:cs="Arial"/>
                      <w:color w:val="000000"/>
                      <w:sz w:val="18"/>
                      <w:szCs w:val="18"/>
                    </w:rPr>
                    <w:t>U</w:t>
                  </w:r>
                  <w:r w:rsidR="001D3AC8" w:rsidRPr="007D0AF2">
                    <w:rPr>
                      <w:rFonts w:cs="Arial"/>
                      <w:color w:val="000000"/>
                      <w:sz w:val="18"/>
                      <w:szCs w:val="18"/>
                    </w:rPr>
                    <w:t>pphandlare</w:t>
                  </w:r>
                  <w:r w:rsidRPr="007D0AF2">
                    <w:rPr>
                      <w:rFonts w:cs="Arial"/>
                      <w:color w:val="000000"/>
                      <w:sz w:val="18"/>
                      <w:szCs w:val="18"/>
                    </w:rPr>
                    <w:br/>
                  </w:r>
                  <w:r w:rsidRPr="007D0AF2">
                    <w:rPr>
                      <w:color w:val="000000"/>
                      <w:sz w:val="18"/>
                      <w:szCs w:val="18"/>
                    </w:rPr>
                    <w:t>Bolagen</w:t>
                  </w:r>
                  <w:r w:rsidRPr="007D0AF2">
                    <w:rPr>
                      <w:color w:val="000000"/>
                      <w:sz w:val="18"/>
                      <w:szCs w:val="18"/>
                    </w:rPr>
                    <w:br/>
                  </w:r>
                  <w:hyperlink r:id="rId17" w:history="1">
                    <w:r w:rsidR="001D3AC8" w:rsidRPr="007D0AF2">
                      <w:rPr>
                        <w:rStyle w:val="Hyperlnk"/>
                        <w:rFonts w:cs="Arial"/>
                        <w:sz w:val="18"/>
                        <w:szCs w:val="18"/>
                      </w:rPr>
                      <w:t>jeanette.svenmo@ystad.se</w:t>
                    </w:r>
                  </w:hyperlink>
                </w:p>
                <w:p w:rsidR="001D3AC8" w:rsidRDefault="001D3AC8" w:rsidP="001D3AC8">
                  <w:pPr>
                    <w:autoSpaceDE w:val="0"/>
                    <w:autoSpaceDN w:val="0"/>
                    <w:adjustRightInd w:val="0"/>
                    <w:spacing w:after="0" w:line="240" w:lineRule="auto"/>
                    <w:rPr>
                      <w:rFonts w:cs="Arial"/>
                      <w:color w:val="000000"/>
                      <w:sz w:val="18"/>
                      <w:szCs w:val="18"/>
                    </w:rPr>
                  </w:pPr>
                  <w:r w:rsidRPr="007D0AF2">
                    <w:rPr>
                      <w:rFonts w:cs="Arial"/>
                      <w:color w:val="000000"/>
                      <w:sz w:val="18"/>
                      <w:szCs w:val="18"/>
                    </w:rPr>
                    <w:t>0411-57 71 17</w:t>
                  </w:r>
                </w:p>
                <w:p w:rsidR="000532EF" w:rsidRDefault="000532EF" w:rsidP="001D3AC8">
                  <w:pPr>
                    <w:autoSpaceDE w:val="0"/>
                    <w:autoSpaceDN w:val="0"/>
                    <w:adjustRightInd w:val="0"/>
                    <w:spacing w:after="0" w:line="240" w:lineRule="auto"/>
                    <w:rPr>
                      <w:rFonts w:cs="Arial"/>
                      <w:color w:val="000000"/>
                      <w:sz w:val="18"/>
                      <w:szCs w:val="18"/>
                    </w:rPr>
                  </w:pPr>
                </w:p>
                <w:p w:rsidR="000532EF" w:rsidRDefault="000532EF" w:rsidP="001D3AC8">
                  <w:pPr>
                    <w:autoSpaceDE w:val="0"/>
                    <w:autoSpaceDN w:val="0"/>
                    <w:adjustRightInd w:val="0"/>
                    <w:spacing w:after="0" w:line="240" w:lineRule="auto"/>
                    <w:rPr>
                      <w:rFonts w:cs="Arial"/>
                      <w:color w:val="000000"/>
                      <w:sz w:val="18"/>
                      <w:szCs w:val="18"/>
                    </w:rPr>
                  </w:pPr>
                  <w:r>
                    <w:rPr>
                      <w:rFonts w:cs="Arial"/>
                      <w:color w:val="000000"/>
                      <w:sz w:val="18"/>
                      <w:szCs w:val="18"/>
                    </w:rPr>
                    <w:t>Lotte Nilsson</w:t>
                  </w:r>
                </w:p>
                <w:p w:rsidR="000532EF" w:rsidRPr="007D0AF2" w:rsidRDefault="000532EF" w:rsidP="001D3AC8">
                  <w:pPr>
                    <w:autoSpaceDE w:val="0"/>
                    <w:autoSpaceDN w:val="0"/>
                    <w:adjustRightInd w:val="0"/>
                    <w:spacing w:after="0" w:line="240" w:lineRule="auto"/>
                    <w:rPr>
                      <w:rFonts w:cs="Arial"/>
                      <w:color w:val="000000"/>
                      <w:sz w:val="18"/>
                      <w:szCs w:val="18"/>
                    </w:rPr>
                  </w:pPr>
                  <w:r>
                    <w:rPr>
                      <w:rFonts w:cs="Arial"/>
                      <w:color w:val="000000"/>
                      <w:sz w:val="18"/>
                      <w:szCs w:val="18"/>
                    </w:rPr>
                    <w:t>Företagslots</w:t>
                  </w:r>
                  <w:r>
                    <w:rPr>
                      <w:rFonts w:cs="Arial"/>
                      <w:color w:val="000000"/>
                      <w:sz w:val="18"/>
                      <w:szCs w:val="18"/>
                    </w:rPr>
                    <w:br/>
                    <w:t>Näringslivsavdelningen</w:t>
                  </w:r>
                  <w:r>
                    <w:rPr>
                      <w:rFonts w:cs="Arial"/>
                      <w:color w:val="000000"/>
                      <w:sz w:val="18"/>
                      <w:szCs w:val="18"/>
                    </w:rPr>
                    <w:br/>
                  </w:r>
                  <w:hyperlink r:id="rId18" w:history="1">
                    <w:r w:rsidRPr="006C63C0">
                      <w:rPr>
                        <w:rStyle w:val="Hyperlnk"/>
                        <w:rFonts w:cs="Arial"/>
                        <w:sz w:val="18"/>
                        <w:szCs w:val="18"/>
                      </w:rPr>
                      <w:t>lotte.nilsson@ystad.se</w:t>
                    </w:r>
                  </w:hyperlink>
                  <w:r>
                    <w:rPr>
                      <w:rFonts w:cs="Arial"/>
                      <w:color w:val="000000"/>
                      <w:sz w:val="18"/>
                      <w:szCs w:val="18"/>
                    </w:rPr>
                    <w:br/>
                    <w:t>0411-57 80 00</w:t>
                  </w:r>
                </w:p>
                <w:p w:rsidR="0043315C" w:rsidRDefault="0043315C" w:rsidP="001D3AC8">
                  <w:pPr>
                    <w:autoSpaceDE w:val="0"/>
                    <w:autoSpaceDN w:val="0"/>
                    <w:adjustRightInd w:val="0"/>
                    <w:spacing w:after="0" w:line="240" w:lineRule="auto"/>
                    <w:rPr>
                      <w:rFonts w:cs="Arial"/>
                      <w:color w:val="000000"/>
                      <w:sz w:val="18"/>
                      <w:szCs w:val="18"/>
                    </w:rPr>
                  </w:pPr>
                </w:p>
                <w:p w:rsidR="0043315C" w:rsidRPr="00D7530C" w:rsidRDefault="00D7530C" w:rsidP="001D3AC8">
                  <w:pPr>
                    <w:autoSpaceDE w:val="0"/>
                    <w:autoSpaceDN w:val="0"/>
                    <w:adjustRightInd w:val="0"/>
                    <w:spacing w:after="0" w:line="240" w:lineRule="auto"/>
                    <w:rPr>
                      <w:sz w:val="20"/>
                      <w:szCs w:val="20"/>
                    </w:rPr>
                  </w:pPr>
                  <w:r w:rsidRPr="00D7530C">
                    <w:rPr>
                      <w:b/>
                      <w:sz w:val="20"/>
                      <w:szCs w:val="20"/>
                    </w:rPr>
                    <w:t>Informationsdialog</w:t>
                  </w:r>
                  <w:r w:rsidR="0043315C" w:rsidRPr="00D7530C">
                    <w:rPr>
                      <w:b/>
                      <w:sz w:val="20"/>
                      <w:szCs w:val="20"/>
                    </w:rPr>
                    <w:t xml:space="preserve"> – 2 april</w:t>
                  </w:r>
                  <w:r w:rsidR="0043315C" w:rsidRPr="00D7530C">
                    <w:rPr>
                      <w:sz w:val="20"/>
                      <w:szCs w:val="20"/>
                    </w:rPr>
                    <w:t xml:space="preserve"> </w:t>
                  </w:r>
                </w:p>
                <w:p w:rsidR="0043315C" w:rsidRDefault="0043315C" w:rsidP="001D3AC8">
                  <w:pPr>
                    <w:autoSpaceDE w:val="0"/>
                    <w:autoSpaceDN w:val="0"/>
                    <w:adjustRightInd w:val="0"/>
                    <w:spacing w:after="0" w:line="240" w:lineRule="auto"/>
                    <w:rPr>
                      <w:sz w:val="18"/>
                      <w:szCs w:val="18"/>
                    </w:rPr>
                  </w:pPr>
                  <w:r w:rsidRPr="007D0AF2">
                    <w:rPr>
                      <w:sz w:val="18"/>
                      <w:szCs w:val="18"/>
                    </w:rPr>
                    <w:t>Direkt i anslutning efter nästa näringslivsfrukost tisdag den 2 april är ni välkommen på</w:t>
                  </w:r>
                  <w:r w:rsidR="00FF646F" w:rsidRPr="007D0AF2">
                    <w:rPr>
                      <w:sz w:val="18"/>
                      <w:szCs w:val="18"/>
                    </w:rPr>
                    <w:t xml:space="preserve"> informationsdialog med</w:t>
                  </w:r>
                  <w:r w:rsidRPr="007D0AF2">
                    <w:rPr>
                      <w:sz w:val="18"/>
                      <w:szCs w:val="18"/>
                    </w:rPr>
                    <w:t xml:space="preserve"> tips och råd hur ni deltar samt ökar chanserna att vinna offentliga upphandlingar.</w:t>
                  </w:r>
                </w:p>
                <w:p w:rsidR="00D7530C" w:rsidRDefault="00D7530C" w:rsidP="001D3AC8">
                  <w:pPr>
                    <w:autoSpaceDE w:val="0"/>
                    <w:autoSpaceDN w:val="0"/>
                    <w:adjustRightInd w:val="0"/>
                    <w:spacing w:after="0" w:line="240" w:lineRule="auto"/>
                    <w:rPr>
                      <w:sz w:val="18"/>
                      <w:szCs w:val="18"/>
                    </w:rPr>
                  </w:pPr>
                </w:p>
                <w:p w:rsidR="00D7530C" w:rsidRPr="00D7530C" w:rsidRDefault="00D7530C" w:rsidP="001D3AC8">
                  <w:pPr>
                    <w:autoSpaceDE w:val="0"/>
                    <w:autoSpaceDN w:val="0"/>
                    <w:adjustRightInd w:val="0"/>
                    <w:spacing w:after="0" w:line="240" w:lineRule="auto"/>
                    <w:rPr>
                      <w:rFonts w:cs="Arial"/>
                      <w:b/>
                      <w:color w:val="000000"/>
                      <w:sz w:val="18"/>
                      <w:szCs w:val="18"/>
                    </w:rPr>
                  </w:pPr>
                  <w:r w:rsidRPr="006F0727">
                    <w:rPr>
                      <w:b/>
                      <w:sz w:val="20"/>
                      <w:szCs w:val="20"/>
                    </w:rPr>
                    <w:t>Leverantörsdialog – 5 april</w:t>
                  </w:r>
                  <w:r>
                    <w:rPr>
                      <w:b/>
                      <w:sz w:val="18"/>
                      <w:szCs w:val="18"/>
                    </w:rPr>
                    <w:br/>
                  </w:r>
                  <w:r>
                    <w:rPr>
                      <w:rFonts w:cs="Arial"/>
                      <w:color w:val="333333"/>
                      <w:sz w:val="18"/>
                      <w:szCs w:val="18"/>
                    </w:rPr>
                    <w:t>D</w:t>
                  </w:r>
                  <w:r w:rsidRPr="00D7530C">
                    <w:rPr>
                      <w:rFonts w:cs="Arial"/>
                      <w:color w:val="333333"/>
                      <w:sz w:val="18"/>
                      <w:szCs w:val="18"/>
                    </w:rPr>
                    <w:t>ialogmöte inför kommande upphandling av hantverkartjänster. Syftet är att tillgodose privatpersoners behov av bostadsanpassningar i de</w:t>
                  </w:r>
                  <w:r w:rsidRPr="00D7530C">
                    <w:rPr>
                      <w:rFonts w:cs="Arial"/>
                      <w:color w:val="333333"/>
                    </w:rPr>
                    <w:t xml:space="preserve"> </w:t>
                  </w:r>
                  <w:r w:rsidRPr="00D7530C">
                    <w:rPr>
                      <w:rFonts w:cs="Arial"/>
                      <w:color w:val="333333"/>
                      <w:sz w:val="18"/>
                      <w:szCs w:val="18"/>
                    </w:rPr>
                    <w:t>fall kommunen agerar beställare. Uppdraget är inom området Bygg på fastigheter samt även att ombesörja så att el och VVS blir utfört.</w:t>
                  </w:r>
                </w:p>
                <w:p w:rsidR="00414E90" w:rsidRDefault="000532EF" w:rsidP="000532EF">
                  <w:pPr>
                    <w:spacing w:after="0" w:line="320" w:lineRule="atLeast"/>
                    <w:rPr>
                      <w:b/>
                      <w:i/>
                      <w:sz w:val="18"/>
                      <w:szCs w:val="18"/>
                    </w:rPr>
                  </w:pPr>
                  <w:r w:rsidRPr="000532EF">
                    <w:rPr>
                      <w:b/>
                      <w:i/>
                      <w:sz w:val="18"/>
                      <w:szCs w:val="18"/>
                    </w:rPr>
                    <w:t>Mer information på Ystad.se</w:t>
                  </w:r>
                </w:p>
                <w:p w:rsidR="000532EF" w:rsidRPr="000532EF" w:rsidRDefault="000532EF" w:rsidP="006C3D73">
                  <w:pPr>
                    <w:spacing w:after="0" w:line="320" w:lineRule="atLeast"/>
                  </w:pPr>
                  <w:r w:rsidRPr="00414E90">
                    <w:rPr>
                      <w:i/>
                      <w:sz w:val="14"/>
                      <w:szCs w:val="14"/>
                    </w:rPr>
                    <w:t xml:space="preserve">- </w:t>
                  </w:r>
                  <w:hyperlink r:id="rId19" w:history="1">
                    <w:r w:rsidRPr="00414E90">
                      <w:rPr>
                        <w:rStyle w:val="Hyperlnk"/>
                        <w:rFonts w:cs="Arial"/>
                        <w:i/>
                        <w:sz w:val="14"/>
                        <w:szCs w:val="14"/>
                      </w:rPr>
                      <w:t>www.ystad.se/naringsliv/upphandlingar/</w:t>
                    </w:r>
                  </w:hyperlink>
                </w:p>
              </w:tc>
            </w:tr>
            <w:tr w:rsidR="006F4499" w:rsidTr="006C3D73">
              <w:trPr>
                <w:trHeight w:hRule="exact" w:val="5373"/>
              </w:trPr>
              <w:tc>
                <w:tcPr>
                  <w:tcW w:w="3682" w:type="dxa"/>
                  <w:shd w:val="clear" w:color="auto" w:fill="D1EDF7" w:themeFill="accent6" w:themeFillTint="33"/>
                </w:tcPr>
                <w:p w:rsidR="006F4499" w:rsidRPr="006C3D73" w:rsidRDefault="006F4499">
                  <w:pPr>
                    <w:rPr>
                      <w:sz w:val="2"/>
                      <w:szCs w:val="2"/>
                    </w:rPr>
                  </w:pPr>
                </w:p>
              </w:tc>
            </w:tr>
            <w:tr w:rsidR="006F4499" w:rsidTr="006C3D73">
              <w:trPr>
                <w:trHeight w:hRule="exact" w:val="4954"/>
              </w:trPr>
              <w:tc>
                <w:tcPr>
                  <w:tcW w:w="3682" w:type="dxa"/>
                  <w:shd w:val="clear" w:color="auto" w:fill="D1EDF7" w:themeFill="accent6" w:themeFillTint="33"/>
                  <w:vAlign w:val="center"/>
                </w:tcPr>
                <w:p w:rsidR="006F4499" w:rsidRDefault="006F4499" w:rsidP="001D3AC8">
                  <w:pPr>
                    <w:pStyle w:val="Rubrik3"/>
                    <w:jc w:val="left"/>
                  </w:pPr>
                </w:p>
              </w:tc>
            </w:tr>
          </w:tbl>
          <w:p w:rsidR="006F4499" w:rsidRDefault="006F4499"/>
        </w:tc>
      </w:tr>
    </w:tbl>
    <w:p w:rsidR="006F4499" w:rsidRDefault="006F4499" w:rsidP="006C3D73">
      <w:pPr>
        <w:pStyle w:val="Ingetavstnd"/>
      </w:pPr>
    </w:p>
    <w:sectPr w:rsidR="006F4499" w:rsidSect="006C3D73">
      <w:pgSz w:w="11906" w:h="16838" w:code="9"/>
      <w:pgMar w:top="567"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D6" w:rsidRDefault="007A43D6" w:rsidP="006C3D73">
      <w:pPr>
        <w:spacing w:after="0" w:line="240" w:lineRule="auto"/>
      </w:pPr>
      <w:r>
        <w:separator/>
      </w:r>
    </w:p>
  </w:endnote>
  <w:endnote w:type="continuationSeparator" w:id="0">
    <w:p w:rsidR="007A43D6" w:rsidRDefault="007A43D6" w:rsidP="006C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D6" w:rsidRDefault="007A43D6" w:rsidP="006C3D73">
      <w:pPr>
        <w:spacing w:after="0" w:line="240" w:lineRule="auto"/>
      </w:pPr>
      <w:r>
        <w:separator/>
      </w:r>
    </w:p>
  </w:footnote>
  <w:footnote w:type="continuationSeparator" w:id="0">
    <w:p w:rsidR="007A43D6" w:rsidRDefault="007A43D6" w:rsidP="006C3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CA"/>
    <w:rsid w:val="000532EF"/>
    <w:rsid w:val="000574F3"/>
    <w:rsid w:val="000B5000"/>
    <w:rsid w:val="000D3CA8"/>
    <w:rsid w:val="001D3AC8"/>
    <w:rsid w:val="002610F2"/>
    <w:rsid w:val="002874E5"/>
    <w:rsid w:val="002C1BC8"/>
    <w:rsid w:val="002F1E61"/>
    <w:rsid w:val="003B42EE"/>
    <w:rsid w:val="003B4496"/>
    <w:rsid w:val="003C3EEF"/>
    <w:rsid w:val="00414E90"/>
    <w:rsid w:val="0043315C"/>
    <w:rsid w:val="00501F46"/>
    <w:rsid w:val="0055084C"/>
    <w:rsid w:val="00562912"/>
    <w:rsid w:val="005777FB"/>
    <w:rsid w:val="005B037A"/>
    <w:rsid w:val="005E5E9B"/>
    <w:rsid w:val="00605E9D"/>
    <w:rsid w:val="006277DF"/>
    <w:rsid w:val="006524D0"/>
    <w:rsid w:val="006C3D73"/>
    <w:rsid w:val="006F0727"/>
    <w:rsid w:val="006F4499"/>
    <w:rsid w:val="00700810"/>
    <w:rsid w:val="00704916"/>
    <w:rsid w:val="00734FFB"/>
    <w:rsid w:val="007A43D6"/>
    <w:rsid w:val="007C63A5"/>
    <w:rsid w:val="007D0AF2"/>
    <w:rsid w:val="00834123"/>
    <w:rsid w:val="00880CCD"/>
    <w:rsid w:val="008E007A"/>
    <w:rsid w:val="008E3F5F"/>
    <w:rsid w:val="00923DDA"/>
    <w:rsid w:val="00943A41"/>
    <w:rsid w:val="00943AF6"/>
    <w:rsid w:val="00A06699"/>
    <w:rsid w:val="00B068FC"/>
    <w:rsid w:val="00B52AA7"/>
    <w:rsid w:val="00BA0BC8"/>
    <w:rsid w:val="00BC1325"/>
    <w:rsid w:val="00C9749F"/>
    <w:rsid w:val="00D04509"/>
    <w:rsid w:val="00D7530C"/>
    <w:rsid w:val="00D759CA"/>
    <w:rsid w:val="00DA38E4"/>
    <w:rsid w:val="00E109B6"/>
    <w:rsid w:val="00E31FA6"/>
    <w:rsid w:val="00E9138B"/>
    <w:rsid w:val="00E91A8F"/>
    <w:rsid w:val="00EA5EFE"/>
    <w:rsid w:val="00F02BAE"/>
    <w:rsid w:val="00F62DC2"/>
    <w:rsid w:val="00FA74E8"/>
    <w:rsid w:val="00FF6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F49810"/>
  <w15:chartTrackingRefBased/>
  <w15:docId w15:val="{69C1C1C8-E6B9-42D8-8FD3-11048283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3"/>
    <w:qFormat/>
    <w:pPr>
      <w:keepNext/>
      <w:keepLines/>
      <w:spacing w:before="280" w:after="120" w:line="240" w:lineRule="auto"/>
      <w:contextualSpacing/>
      <w:outlineLvl w:val="0"/>
    </w:pPr>
    <w:rPr>
      <w:b/>
      <w:bCs/>
      <w:sz w:val="28"/>
      <w:szCs w:val="28"/>
    </w:rPr>
  </w:style>
  <w:style w:type="paragraph" w:styleId="Rubrik2">
    <w:name w:val="heading 2"/>
    <w:basedOn w:val="Normal"/>
    <w:next w:val="Linje"/>
    <w:link w:val="Rubrik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Rubrik3">
    <w:name w:val="heading 3"/>
    <w:basedOn w:val="Normal"/>
    <w:next w:val="Normal"/>
    <w:link w:val="Rubrik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Rubrik4">
    <w:name w:val="heading 4"/>
    <w:basedOn w:val="Normal"/>
    <w:next w:val="Normal"/>
    <w:link w:val="Rubrik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pPr>
      <w:numPr>
        <w:ilvl w:val="1"/>
      </w:numPr>
      <w:spacing w:before="480"/>
    </w:pPr>
    <w:rPr>
      <w:color w:val="E03177" w:themeColor="accent1"/>
    </w:rPr>
  </w:style>
  <w:style w:type="character" w:customStyle="1" w:styleId="UnderrubrikChar">
    <w:name w:val="Underrubrik Char"/>
    <w:basedOn w:val="Standardstycketeckensnitt"/>
    <w:link w:val="Underrubrik"/>
    <w:uiPriority w:val="2"/>
    <w:rPr>
      <w:rFonts w:asciiTheme="majorHAnsi" w:eastAsiaTheme="majorEastAsia" w:hAnsiTheme="majorHAnsi" w:cstheme="majorBidi"/>
      <w:caps/>
      <w:color w:val="E03177" w:themeColor="accent1"/>
      <w:kern w:val="28"/>
      <w:sz w:val="80"/>
      <w:szCs w:val="80"/>
    </w:rPr>
  </w:style>
  <w:style w:type="paragraph" w:styleId="Rubrik">
    <w:name w:val="Title"/>
    <w:basedOn w:val="Normal"/>
    <w:next w:val="Normal"/>
    <w:link w:val="Rubrik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RubrikChar">
    <w:name w:val="Rubrik Char"/>
    <w:basedOn w:val="Standardstycketeckensnitt"/>
    <w:link w:val="Rubrik"/>
    <w:uiPriority w:val="1"/>
    <w:rPr>
      <w:rFonts w:asciiTheme="majorHAnsi" w:eastAsiaTheme="majorEastAsia" w:hAnsiTheme="majorHAnsi" w:cstheme="majorBidi"/>
      <w:caps/>
      <w:kern w:val="28"/>
      <w:sz w:val="80"/>
      <w:szCs w:val="80"/>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Pr>
      <w:color w:val="808080"/>
    </w:rPr>
  </w:style>
  <w:style w:type="paragraph" w:styleId="Ingetavstnd">
    <w:name w:val="No Spacing"/>
    <w:uiPriority w:val="19"/>
    <w:qFormat/>
    <w:pPr>
      <w:spacing w:after="0" w:line="240" w:lineRule="auto"/>
    </w:pPr>
  </w:style>
  <w:style w:type="character" w:customStyle="1" w:styleId="Rubrik2Char">
    <w:name w:val="Rubrik 2 Char"/>
    <w:basedOn w:val="Standardstycketeckensnitt"/>
    <w:link w:val="Rubrik2"/>
    <w:uiPriority w:val="3"/>
    <w:rPr>
      <w:rFonts w:asciiTheme="majorHAnsi" w:eastAsiaTheme="majorEastAsia" w:hAnsiTheme="majorHAnsi" w:cstheme="majorBidi"/>
      <w:color w:val="FFFFFF" w:themeColor="background1"/>
      <w:sz w:val="28"/>
      <w:szCs w:val="28"/>
    </w:rPr>
  </w:style>
  <w:style w:type="paragraph" w:customStyle="1" w:styleId="Linje">
    <w:name w:val="Linje"/>
    <w:basedOn w:val="Normal"/>
    <w:next w:val="Rubrik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rPr>
  </w:style>
  <w:style w:type="paragraph" w:customStyle="1" w:styleId="Kontaktinformation">
    <w:name w:val="Kontaktinformation"/>
    <w:basedOn w:val="Normal"/>
    <w:uiPriority w:val="5"/>
    <w:qFormat/>
    <w:pPr>
      <w:spacing w:after="280" w:line="240" w:lineRule="auto"/>
      <w:jc w:val="center"/>
    </w:pPr>
    <w:rPr>
      <w:color w:val="FFFFFF" w:themeColor="background1"/>
    </w:rPr>
  </w:style>
  <w:style w:type="paragraph" w:styleId="Datum">
    <w:name w:val="Date"/>
    <w:basedOn w:val="Normal"/>
    <w:link w:val="DatumChar"/>
    <w:uiPriority w:val="5"/>
    <w:unhideWhenUsed/>
    <w:qFormat/>
    <w:pPr>
      <w:spacing w:after="0"/>
      <w:jc w:val="center"/>
    </w:pPr>
    <w:rPr>
      <w:color w:val="FFFFFF" w:themeColor="background1"/>
    </w:rPr>
  </w:style>
  <w:style w:type="character" w:customStyle="1" w:styleId="DatumChar">
    <w:name w:val="Datum Char"/>
    <w:basedOn w:val="Standardstycketeckensnitt"/>
    <w:link w:val="Datum"/>
    <w:uiPriority w:val="5"/>
    <w:rPr>
      <w:color w:val="FFFFFF" w:themeColor="background1"/>
    </w:rPr>
  </w:style>
  <w:style w:type="paragraph" w:styleId="Ballongtext">
    <w:name w:val="Balloon Text"/>
    <w:basedOn w:val="Normal"/>
    <w:link w:val="BallongtextChar"/>
    <w:uiPriority w:val="99"/>
    <w:semiHidden/>
    <w:unhideWhenUse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Pr>
      <w:rFonts w:ascii="Segoe UI" w:hAnsi="Segoe UI" w:cs="Segoe UI"/>
      <w:sz w:val="18"/>
      <w:szCs w:val="18"/>
    </w:rPr>
  </w:style>
  <w:style w:type="character" w:customStyle="1" w:styleId="Rubrik4Char">
    <w:name w:val="Rubrik 4 Char"/>
    <w:basedOn w:val="Standardstycketeckensnitt"/>
    <w:link w:val="Rubrik4"/>
    <w:uiPriority w:val="99"/>
    <w:semiHidden/>
    <w:rPr>
      <w:rFonts w:asciiTheme="majorHAnsi" w:eastAsiaTheme="majorEastAsia" w:hAnsiTheme="majorHAnsi" w:cstheme="majorBidi"/>
      <w:color w:val="E03177" w:themeColor="accent1"/>
    </w:rPr>
  </w:style>
  <w:style w:type="character" w:styleId="Hyperlnk">
    <w:name w:val="Hyperlink"/>
    <w:basedOn w:val="Standardstycketeckensnitt"/>
    <w:uiPriority w:val="99"/>
    <w:unhideWhenUsed/>
    <w:rsid w:val="001D3AC8"/>
    <w:rPr>
      <w:color w:val="24A5CD" w:themeColor="hyperlink"/>
      <w:u w:val="single"/>
    </w:rPr>
  </w:style>
  <w:style w:type="character" w:styleId="Stark">
    <w:name w:val="Strong"/>
    <w:basedOn w:val="Standardstycketeckensnitt"/>
    <w:uiPriority w:val="22"/>
    <w:qFormat/>
    <w:rsid w:val="0043315C"/>
    <w:rPr>
      <w:b/>
      <w:bCs/>
    </w:rPr>
  </w:style>
  <w:style w:type="paragraph" w:styleId="Sidhuvud">
    <w:name w:val="header"/>
    <w:basedOn w:val="Normal"/>
    <w:link w:val="SidhuvudChar"/>
    <w:uiPriority w:val="99"/>
    <w:unhideWhenUsed/>
    <w:rsid w:val="006C3D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C3D73"/>
  </w:style>
  <w:style w:type="paragraph" w:styleId="Sidfot">
    <w:name w:val="footer"/>
    <w:basedOn w:val="Normal"/>
    <w:link w:val="SidfotChar"/>
    <w:uiPriority w:val="99"/>
    <w:unhideWhenUsed/>
    <w:rsid w:val="006C3D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C3D73"/>
  </w:style>
  <w:style w:type="paragraph" w:styleId="Innehllsfrteckningsrubrik">
    <w:name w:val="TOC Heading"/>
    <w:basedOn w:val="Rubrik1"/>
    <w:next w:val="Normal"/>
    <w:uiPriority w:val="39"/>
    <w:unhideWhenUsed/>
    <w:qFormat/>
    <w:rsid w:val="006C3D73"/>
    <w:pPr>
      <w:spacing w:before="240" w:after="0" w:line="259" w:lineRule="auto"/>
      <w:contextualSpacing w:val="0"/>
      <w:outlineLvl w:val="9"/>
    </w:pPr>
    <w:rPr>
      <w:rFonts w:asciiTheme="majorHAnsi" w:eastAsiaTheme="majorEastAsia" w:hAnsiTheme="majorHAnsi" w:cstheme="majorBidi"/>
      <w:b w:val="0"/>
      <w:bCs w:val="0"/>
      <w:color w:val="B11A57" w:themeColor="accent1" w:themeShade="BF"/>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21123">
      <w:bodyDiv w:val="1"/>
      <w:marLeft w:val="0"/>
      <w:marRight w:val="0"/>
      <w:marTop w:val="0"/>
      <w:marBottom w:val="0"/>
      <w:divBdr>
        <w:top w:val="none" w:sz="0" w:space="0" w:color="auto"/>
        <w:left w:val="none" w:sz="0" w:space="0" w:color="auto"/>
        <w:bottom w:val="none" w:sz="0" w:space="0" w:color="auto"/>
        <w:right w:val="none" w:sz="0" w:space="0" w:color="auto"/>
      </w:divBdr>
    </w:div>
    <w:div w:id="1179275455">
      <w:bodyDiv w:val="1"/>
      <w:marLeft w:val="0"/>
      <w:marRight w:val="0"/>
      <w:marTop w:val="0"/>
      <w:marBottom w:val="0"/>
      <w:divBdr>
        <w:top w:val="none" w:sz="0" w:space="0" w:color="auto"/>
        <w:left w:val="none" w:sz="0" w:space="0" w:color="auto"/>
        <w:bottom w:val="none" w:sz="0" w:space="0" w:color="auto"/>
        <w:right w:val="none" w:sz="0" w:space="0" w:color="auto"/>
      </w:divBdr>
    </w:div>
    <w:div w:id="1234005761">
      <w:bodyDiv w:val="1"/>
      <w:marLeft w:val="0"/>
      <w:marRight w:val="0"/>
      <w:marTop w:val="0"/>
      <w:marBottom w:val="0"/>
      <w:divBdr>
        <w:top w:val="none" w:sz="0" w:space="0" w:color="auto"/>
        <w:left w:val="none" w:sz="0" w:space="0" w:color="auto"/>
        <w:bottom w:val="none" w:sz="0" w:space="0" w:color="auto"/>
        <w:right w:val="none" w:sz="0" w:space="0" w:color="auto"/>
      </w:divBdr>
    </w:div>
    <w:div w:id="1543516724">
      <w:bodyDiv w:val="1"/>
      <w:marLeft w:val="0"/>
      <w:marRight w:val="0"/>
      <w:marTop w:val="0"/>
      <w:marBottom w:val="0"/>
      <w:divBdr>
        <w:top w:val="none" w:sz="0" w:space="0" w:color="auto"/>
        <w:left w:val="none" w:sz="0" w:space="0" w:color="auto"/>
        <w:bottom w:val="none" w:sz="0" w:space="0" w:color="auto"/>
        <w:right w:val="none" w:sz="0" w:space="0" w:color="auto"/>
      </w:divBdr>
    </w:div>
    <w:div w:id="1717201255">
      <w:bodyDiv w:val="1"/>
      <w:marLeft w:val="0"/>
      <w:marRight w:val="0"/>
      <w:marTop w:val="0"/>
      <w:marBottom w:val="0"/>
      <w:divBdr>
        <w:top w:val="none" w:sz="0" w:space="0" w:color="auto"/>
        <w:left w:val="none" w:sz="0" w:space="0" w:color="auto"/>
        <w:bottom w:val="none" w:sz="0" w:space="0" w:color="auto"/>
        <w:right w:val="none" w:sz="0" w:space="0" w:color="auto"/>
      </w:divBdr>
    </w:div>
    <w:div w:id="17705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pphandling@ystad.se" TargetMode="External"/><Relationship Id="rId18" Type="http://schemas.openxmlformats.org/officeDocument/2006/relationships/hyperlink" Target="mailto:lotte.nilsson@ystad.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jeanette.svenmo@ystad.se" TargetMode="External"/><Relationship Id="rId2" Type="http://schemas.openxmlformats.org/officeDocument/2006/relationships/customXml" Target="../customXml/item2.xml"/><Relationship Id="rId16" Type="http://schemas.openxmlformats.org/officeDocument/2006/relationships/hyperlink" Target="mailto:sara.martensson@ystad.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ystad.se/" TargetMode="External"/><Relationship Id="rId5" Type="http://schemas.openxmlformats.org/officeDocument/2006/relationships/settings" Target="settings.xml"/><Relationship Id="rId15" Type="http://schemas.openxmlformats.org/officeDocument/2006/relationships/hyperlink" Target="mailto:paula.jarl@ystad.se" TargetMode="External"/><Relationship Id="rId10" Type="http://schemas.openxmlformats.org/officeDocument/2006/relationships/hyperlink" Target="https://www.opic.com/org/ystads_kommuns_upphandlingar/" TargetMode="External"/><Relationship Id="rId19" Type="http://schemas.openxmlformats.org/officeDocument/2006/relationships/hyperlink" Target="http://www.ystad.se/naringsliv/upphandlingar/"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mattias.johansson@ystad.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6365\AppData\Roaming\Microsoft\Mallar\Flygblad%20f&#246;r%20s&#228;songsbetonat%20evenemang.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3.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Flygblad för säsongsbetonat evenemang</Template>
  <TotalTime>1</TotalTime>
  <Pages>1</Pages>
  <Words>541</Words>
  <Characters>2868</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Mattias</dc:creator>
  <cp:keywords/>
  <dc:description/>
  <cp:lastModifiedBy>Johansson Mattias</cp:lastModifiedBy>
  <cp:revision>3</cp:revision>
  <cp:lastPrinted>2019-02-26T12:07:00Z</cp:lastPrinted>
  <dcterms:created xsi:type="dcterms:W3CDTF">2019-04-01T11:08:00Z</dcterms:created>
  <dcterms:modified xsi:type="dcterms:W3CDTF">2019-04-01T11:14:00Z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