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AE18" w14:textId="77777777" w:rsidR="00990571" w:rsidRPr="0079096C" w:rsidRDefault="00990571" w:rsidP="00990571">
      <w:pPr>
        <w:pStyle w:val="Rubrik1"/>
        <w:rPr>
          <w:sz w:val="40"/>
        </w:rPr>
      </w:pPr>
      <w:r w:rsidRPr="0079096C">
        <w:rPr>
          <w:sz w:val="40"/>
        </w:rPr>
        <w:t xml:space="preserve">Utredning om problematisk frånvaro </w:t>
      </w:r>
    </w:p>
    <w:p w14:paraId="2F34D13F" w14:textId="77777777" w:rsidR="00E559FA" w:rsidRDefault="00E559FA" w:rsidP="00E559FA"/>
    <w:p w14:paraId="210834A0" w14:textId="77777777" w:rsidR="00D71131" w:rsidRDefault="00D37B8E" w:rsidP="00CA490F">
      <w:pPr>
        <w:ind w:right="-567"/>
        <w:rPr>
          <w:rFonts w:cs="Arial"/>
          <w:sz w:val="22"/>
          <w:szCs w:val="22"/>
        </w:rPr>
      </w:pPr>
      <w:r w:rsidRPr="00720812">
        <w:rPr>
          <w:rFonts w:cs="Arial"/>
          <w:sz w:val="22"/>
          <w:szCs w:val="22"/>
        </w:rPr>
        <w:t xml:space="preserve">Rektor är skyldig att skyndsamt utreda en elevs upprepade eller längre frånvaro (såväl giltig som ogiltig). När en utredning om en elevs frånvaro har inletts ska detta anmälas till huvudmannen. Om huvudmannen inte är samma som hemkommunen ska huvudmannen i sin tur lämna uppgift om att utredning inletts till hemkommunen. </w:t>
      </w:r>
    </w:p>
    <w:p w14:paraId="34BCDE50" w14:textId="77777777" w:rsidR="00D71131" w:rsidRDefault="00D71131" w:rsidP="00CA490F">
      <w:pPr>
        <w:ind w:right="-567"/>
        <w:rPr>
          <w:rFonts w:cs="Arial"/>
          <w:sz w:val="22"/>
          <w:szCs w:val="22"/>
        </w:rPr>
      </w:pPr>
    </w:p>
    <w:p w14:paraId="184C218D" w14:textId="52D79D5D" w:rsidR="00D37B8E" w:rsidRPr="00720812" w:rsidRDefault="00D37B8E" w:rsidP="00CA490F">
      <w:pPr>
        <w:ind w:right="-567"/>
        <w:rPr>
          <w:rFonts w:cs="Arial"/>
          <w:sz w:val="22"/>
          <w:szCs w:val="22"/>
        </w:rPr>
      </w:pPr>
      <w:r w:rsidRPr="00720812">
        <w:rPr>
          <w:rFonts w:cs="Arial"/>
          <w:sz w:val="22"/>
          <w:szCs w:val="22"/>
        </w:rPr>
        <w:t xml:space="preserve">Syftet med utredningen är att klargöra </w:t>
      </w:r>
      <w:r w:rsidRPr="00D71131">
        <w:rPr>
          <w:rFonts w:cs="Arial"/>
          <w:b/>
          <w:bCs/>
          <w:sz w:val="22"/>
          <w:szCs w:val="22"/>
        </w:rPr>
        <w:t>orsakerna</w:t>
      </w:r>
      <w:r w:rsidRPr="00720812">
        <w:rPr>
          <w:rFonts w:cs="Arial"/>
          <w:sz w:val="22"/>
          <w:szCs w:val="22"/>
        </w:rPr>
        <w:t xml:space="preserve"> till elevens frånvaro och resultatet av utredningen ska vara grund för skolans insatser. 7 kap </w:t>
      </w:r>
      <w:r w:rsidR="00E559FA" w:rsidRPr="00720812">
        <w:rPr>
          <w:rFonts w:cs="Arial"/>
          <w:sz w:val="22"/>
          <w:szCs w:val="22"/>
        </w:rPr>
        <w:t>19a</w:t>
      </w:r>
      <w:r w:rsidR="00163B84" w:rsidRPr="00720812">
        <w:rPr>
          <w:rFonts w:cs="Arial"/>
          <w:sz w:val="22"/>
          <w:szCs w:val="22"/>
        </w:rPr>
        <w:t>,</w:t>
      </w:r>
      <w:r w:rsidR="00E559FA" w:rsidRPr="00720812">
        <w:rPr>
          <w:rFonts w:cs="Arial"/>
          <w:sz w:val="22"/>
          <w:szCs w:val="22"/>
        </w:rPr>
        <w:t xml:space="preserve"> 22 </w:t>
      </w:r>
      <w:r w:rsidRPr="00720812">
        <w:rPr>
          <w:rFonts w:cs="Arial"/>
          <w:sz w:val="22"/>
          <w:szCs w:val="22"/>
        </w:rPr>
        <w:t>§§</w:t>
      </w:r>
      <w:r w:rsidR="00E559FA" w:rsidRPr="00720812">
        <w:rPr>
          <w:rFonts w:cs="Arial"/>
          <w:sz w:val="22"/>
          <w:szCs w:val="22"/>
        </w:rPr>
        <w:t xml:space="preserve"> </w:t>
      </w:r>
      <w:r w:rsidRPr="00720812">
        <w:rPr>
          <w:rFonts w:cs="Arial"/>
          <w:sz w:val="22"/>
          <w:szCs w:val="22"/>
        </w:rPr>
        <w:t>skollagen.</w:t>
      </w:r>
    </w:p>
    <w:p w14:paraId="3BAFD286" w14:textId="77777777" w:rsidR="00D37B8E" w:rsidRDefault="00D37B8E" w:rsidP="000067EC">
      <w:pPr>
        <w:rPr>
          <w:rFonts w:ascii="Arial" w:hAnsi="Arial" w:cs="Arial"/>
          <w:sz w:val="16"/>
          <w:szCs w:val="20"/>
        </w:rPr>
      </w:pPr>
    </w:p>
    <w:p w14:paraId="632C3046" w14:textId="77777777" w:rsidR="002113F8" w:rsidRDefault="002113F8" w:rsidP="000067EC">
      <w:pPr>
        <w:rPr>
          <w:rFonts w:ascii="Arial" w:hAnsi="Arial" w:cs="Arial"/>
          <w:sz w:val="16"/>
          <w:szCs w:val="20"/>
        </w:rPr>
      </w:pPr>
    </w:p>
    <w:p w14:paraId="3144E637" w14:textId="0E409E6E" w:rsidR="00D37B8E" w:rsidRPr="00103A6A" w:rsidRDefault="003A6842" w:rsidP="00720812">
      <w:pPr>
        <w:pStyle w:val="Brdtext"/>
        <w:spacing w:before="1" w:after="73"/>
        <w:rPr>
          <w:rFonts w:ascii="Arial" w:hAnsi="Arial" w:cs="Arial"/>
          <w:b/>
          <w:sz w:val="20"/>
        </w:rPr>
      </w:pPr>
      <w:r w:rsidRPr="00296CDF">
        <w:rPr>
          <w:rFonts w:ascii="Arial" w:hAnsi="Arial" w:cs="Arial"/>
          <w:b/>
          <w:sz w:val="22"/>
        </w:rPr>
        <w:t>Datum</w:t>
      </w:r>
      <w:r w:rsidRPr="00103A6A">
        <w:rPr>
          <w:rFonts w:ascii="Arial" w:hAnsi="Arial" w:cs="Arial"/>
          <w:b/>
          <w:sz w:val="20"/>
        </w:rPr>
        <w:t xml:space="preserve">: </w:t>
      </w:r>
      <w:r w:rsidR="00D71131" w:rsidRPr="00296CDF">
        <w:rPr>
          <w:rFonts w:cs="Arial"/>
          <w:b/>
          <w:sz w:val="24"/>
          <w:szCs w:val="22"/>
        </w:rPr>
        <w:fldChar w:fldCharType="begin">
          <w:ffData>
            <w:name w:val="Text1"/>
            <w:enabled/>
            <w:calcOnExit w:val="0"/>
            <w:textInput/>
          </w:ffData>
        </w:fldChar>
      </w:r>
      <w:bookmarkStart w:id="0" w:name="Text1"/>
      <w:r w:rsidR="00D71131" w:rsidRPr="00296CDF">
        <w:rPr>
          <w:rFonts w:cs="Arial"/>
          <w:b/>
          <w:sz w:val="24"/>
          <w:szCs w:val="22"/>
        </w:rPr>
        <w:instrText xml:space="preserve"> FORMTEXT </w:instrText>
      </w:r>
      <w:r w:rsidR="00D71131" w:rsidRPr="00296CDF">
        <w:rPr>
          <w:rFonts w:cs="Arial"/>
          <w:b/>
          <w:sz w:val="24"/>
          <w:szCs w:val="22"/>
        </w:rPr>
      </w:r>
      <w:r w:rsidR="00D71131" w:rsidRPr="00296CDF">
        <w:rPr>
          <w:rFonts w:cs="Arial"/>
          <w:b/>
          <w:sz w:val="24"/>
          <w:szCs w:val="22"/>
        </w:rPr>
        <w:fldChar w:fldCharType="separate"/>
      </w:r>
      <w:r w:rsidR="00D71131" w:rsidRPr="00296CDF">
        <w:rPr>
          <w:rFonts w:cs="Arial"/>
          <w:b/>
          <w:noProof/>
          <w:sz w:val="24"/>
          <w:szCs w:val="22"/>
        </w:rPr>
        <w:t> </w:t>
      </w:r>
      <w:r w:rsidR="00D71131" w:rsidRPr="00296CDF">
        <w:rPr>
          <w:rFonts w:cs="Arial"/>
          <w:b/>
          <w:noProof/>
          <w:sz w:val="24"/>
          <w:szCs w:val="22"/>
        </w:rPr>
        <w:t> </w:t>
      </w:r>
      <w:r w:rsidR="00D71131" w:rsidRPr="00296CDF">
        <w:rPr>
          <w:rFonts w:cs="Arial"/>
          <w:b/>
          <w:noProof/>
          <w:sz w:val="24"/>
          <w:szCs w:val="22"/>
        </w:rPr>
        <w:t> </w:t>
      </w:r>
      <w:r w:rsidR="00D71131" w:rsidRPr="00296CDF">
        <w:rPr>
          <w:rFonts w:cs="Arial"/>
          <w:b/>
          <w:noProof/>
          <w:sz w:val="24"/>
          <w:szCs w:val="22"/>
        </w:rPr>
        <w:t> </w:t>
      </w:r>
      <w:r w:rsidR="00D71131" w:rsidRPr="00296CDF">
        <w:rPr>
          <w:rFonts w:cs="Arial"/>
          <w:b/>
          <w:noProof/>
          <w:sz w:val="24"/>
          <w:szCs w:val="22"/>
        </w:rPr>
        <w:t> </w:t>
      </w:r>
      <w:r w:rsidR="00D71131" w:rsidRPr="00296CDF">
        <w:rPr>
          <w:rFonts w:cs="Arial"/>
          <w:b/>
          <w:sz w:val="24"/>
          <w:szCs w:val="22"/>
        </w:rPr>
        <w:fldChar w:fldCharType="end"/>
      </w:r>
      <w:bookmarkEnd w:id="0"/>
    </w:p>
    <w:p w14:paraId="3B409E54" w14:textId="77777777" w:rsidR="00E559FA" w:rsidRDefault="00E559FA" w:rsidP="000067EC">
      <w:pPr>
        <w:rPr>
          <w:rFonts w:ascii="Arial" w:hAnsi="Arial" w:cs="Arial"/>
          <w:sz w:val="16"/>
          <w:szCs w:val="20"/>
        </w:rPr>
      </w:pPr>
    </w:p>
    <w:p w14:paraId="3906C7E5" w14:textId="77777777" w:rsidR="003A6842" w:rsidRDefault="003A6842" w:rsidP="000067EC">
      <w:pPr>
        <w:rPr>
          <w:rFonts w:ascii="Arial" w:hAnsi="Arial" w:cs="Arial"/>
          <w:sz w:val="16"/>
          <w:szCs w:val="20"/>
        </w:rPr>
      </w:pPr>
    </w:p>
    <w:p w14:paraId="542F6BB0" w14:textId="77777777" w:rsidR="00E559FA" w:rsidRPr="00DE5CE0" w:rsidRDefault="00E559FA" w:rsidP="000067EC">
      <w:pPr>
        <w:rPr>
          <w:rFonts w:ascii="Arial" w:hAnsi="Arial" w:cs="Arial"/>
          <w:sz w:val="16"/>
          <w:szCs w:val="20"/>
        </w:rPr>
      </w:pPr>
    </w:p>
    <w:tbl>
      <w:tblPr>
        <w:tblStyle w:val="Tabellrutnt"/>
        <w:tblW w:w="9639" w:type="dxa"/>
        <w:shd w:val="clear" w:color="auto" w:fill="D9D9D9" w:themeFill="background1" w:themeFillShade="D9"/>
        <w:tblLook w:val="04A0" w:firstRow="1" w:lastRow="0" w:firstColumn="1" w:lastColumn="0" w:noHBand="0" w:noVBand="1"/>
      </w:tblPr>
      <w:tblGrid>
        <w:gridCol w:w="6771"/>
        <w:gridCol w:w="2868"/>
      </w:tblGrid>
      <w:tr w:rsidR="000067EC" w:rsidRPr="00A1764A" w14:paraId="3F3F0C3E" w14:textId="77777777" w:rsidTr="00CA490F">
        <w:tc>
          <w:tcPr>
            <w:tcW w:w="9639" w:type="dxa"/>
            <w:gridSpan w:val="2"/>
            <w:tcBorders>
              <w:top w:val="nil"/>
              <w:left w:val="nil"/>
              <w:right w:val="nil"/>
            </w:tcBorders>
            <w:shd w:val="clear" w:color="auto" w:fill="auto"/>
          </w:tcPr>
          <w:p w14:paraId="3A43346D" w14:textId="77777777" w:rsidR="000067EC" w:rsidRPr="00296CDF" w:rsidRDefault="0079096C" w:rsidP="00720812">
            <w:pPr>
              <w:pStyle w:val="Brdtext"/>
              <w:spacing w:before="1" w:after="73"/>
              <w:ind w:left="-105"/>
              <w:rPr>
                <w:rFonts w:ascii="Arial" w:hAnsi="Arial" w:cs="Arial"/>
                <w:b/>
              </w:rPr>
            </w:pPr>
            <w:r w:rsidRPr="00296CDF">
              <w:rPr>
                <w:rFonts w:ascii="Arial" w:hAnsi="Arial" w:cs="Arial"/>
                <w:b/>
                <w:sz w:val="22"/>
              </w:rPr>
              <w:t>Uppgifter om elev</w:t>
            </w:r>
          </w:p>
        </w:tc>
      </w:tr>
      <w:tr w:rsidR="000067EC" w:rsidRPr="00A1764A" w14:paraId="624A0965" w14:textId="77777777" w:rsidTr="00CA490F">
        <w:tblPrEx>
          <w:shd w:val="clear" w:color="auto" w:fill="auto"/>
        </w:tblPrEx>
        <w:trPr>
          <w:trHeight w:hRule="exact" w:val="227"/>
        </w:trPr>
        <w:tc>
          <w:tcPr>
            <w:tcW w:w="6771" w:type="dxa"/>
            <w:tcBorders>
              <w:bottom w:val="nil"/>
            </w:tcBorders>
          </w:tcPr>
          <w:p w14:paraId="70C58DC6" w14:textId="77777777" w:rsidR="000067EC" w:rsidRPr="00A1764A" w:rsidRDefault="000067EC" w:rsidP="00103A6A">
            <w:pPr>
              <w:rPr>
                <w:rFonts w:ascii="Arial" w:hAnsi="Arial" w:cs="Arial"/>
                <w:sz w:val="14"/>
                <w:szCs w:val="14"/>
              </w:rPr>
            </w:pPr>
            <w:r w:rsidRPr="00A1764A">
              <w:rPr>
                <w:rFonts w:ascii="Arial" w:hAnsi="Arial" w:cs="Arial"/>
                <w:sz w:val="14"/>
                <w:szCs w:val="14"/>
              </w:rPr>
              <w:t>För</w:t>
            </w:r>
            <w:r w:rsidR="00103A6A">
              <w:rPr>
                <w:rFonts w:ascii="Arial" w:hAnsi="Arial" w:cs="Arial"/>
                <w:sz w:val="14"/>
                <w:szCs w:val="14"/>
              </w:rPr>
              <w:t>-</w:t>
            </w:r>
            <w:r w:rsidRPr="00A1764A">
              <w:rPr>
                <w:rFonts w:ascii="Arial" w:hAnsi="Arial" w:cs="Arial"/>
                <w:sz w:val="14"/>
                <w:szCs w:val="14"/>
              </w:rPr>
              <w:t xml:space="preserve"> och efternamn</w:t>
            </w:r>
          </w:p>
        </w:tc>
        <w:tc>
          <w:tcPr>
            <w:tcW w:w="2868" w:type="dxa"/>
            <w:tcBorders>
              <w:bottom w:val="nil"/>
            </w:tcBorders>
          </w:tcPr>
          <w:p w14:paraId="65DCCA4E" w14:textId="77777777" w:rsidR="000067EC" w:rsidRPr="00A1764A" w:rsidRDefault="000067EC" w:rsidP="000D3ACA">
            <w:pPr>
              <w:rPr>
                <w:rFonts w:ascii="Arial" w:hAnsi="Arial" w:cs="Arial"/>
                <w:sz w:val="14"/>
                <w:szCs w:val="14"/>
              </w:rPr>
            </w:pPr>
            <w:r w:rsidRPr="00A1764A">
              <w:rPr>
                <w:rFonts w:ascii="Arial" w:hAnsi="Arial" w:cs="Arial"/>
                <w:sz w:val="14"/>
                <w:szCs w:val="14"/>
              </w:rPr>
              <w:t>Personnummer (ååmmdd-xxxx)</w:t>
            </w:r>
          </w:p>
        </w:tc>
      </w:tr>
      <w:tr w:rsidR="000067EC" w:rsidRPr="00A1764A" w14:paraId="4D7B2F8F" w14:textId="77777777" w:rsidTr="00CA490F">
        <w:tblPrEx>
          <w:shd w:val="clear" w:color="auto" w:fill="auto"/>
        </w:tblPrEx>
        <w:trPr>
          <w:trHeight w:hRule="exact" w:val="340"/>
        </w:trPr>
        <w:tc>
          <w:tcPr>
            <w:tcW w:w="6771" w:type="dxa"/>
            <w:tcBorders>
              <w:top w:val="nil"/>
            </w:tcBorders>
          </w:tcPr>
          <w:p w14:paraId="4D575995" w14:textId="7A995CA1" w:rsidR="000067EC" w:rsidRPr="00296CDF" w:rsidRDefault="00D71131" w:rsidP="000D3ACA">
            <w:pPr>
              <w:rPr>
                <w:rFonts w:cs="Arial"/>
                <w:szCs w:val="14"/>
              </w:rPr>
            </w:pPr>
            <w:r w:rsidRPr="00296CDF">
              <w:rPr>
                <w:rFonts w:cs="Arial"/>
                <w:szCs w:val="14"/>
              </w:rPr>
              <w:fldChar w:fldCharType="begin">
                <w:ffData>
                  <w:name w:val="Text2"/>
                  <w:enabled/>
                  <w:calcOnExit w:val="0"/>
                  <w:textInput/>
                </w:ffData>
              </w:fldChar>
            </w:r>
            <w:bookmarkStart w:id="1" w:name="Text2"/>
            <w:r w:rsidRPr="00296CDF">
              <w:rPr>
                <w:rFonts w:cs="Arial"/>
                <w:szCs w:val="14"/>
              </w:rPr>
              <w:instrText xml:space="preserve"> FORMTEXT </w:instrText>
            </w:r>
            <w:r w:rsidRPr="00296CDF">
              <w:rPr>
                <w:rFonts w:cs="Arial"/>
                <w:szCs w:val="14"/>
              </w:rPr>
            </w:r>
            <w:r w:rsidRPr="00296CDF">
              <w:rPr>
                <w:rFonts w:cs="Arial"/>
                <w:szCs w:val="14"/>
              </w:rPr>
              <w:fldChar w:fldCharType="separate"/>
            </w:r>
            <w:r w:rsidRPr="00296CDF">
              <w:rPr>
                <w:rFonts w:cs="Arial"/>
                <w:noProof/>
                <w:szCs w:val="14"/>
              </w:rPr>
              <w:t> </w:t>
            </w:r>
            <w:r w:rsidRPr="00296CDF">
              <w:rPr>
                <w:rFonts w:cs="Arial"/>
                <w:noProof/>
                <w:szCs w:val="14"/>
              </w:rPr>
              <w:t> </w:t>
            </w:r>
            <w:r w:rsidRPr="00296CDF">
              <w:rPr>
                <w:rFonts w:cs="Arial"/>
                <w:noProof/>
                <w:szCs w:val="14"/>
              </w:rPr>
              <w:t> </w:t>
            </w:r>
            <w:r w:rsidRPr="00296CDF">
              <w:rPr>
                <w:rFonts w:cs="Arial"/>
                <w:noProof/>
                <w:szCs w:val="14"/>
              </w:rPr>
              <w:t> </w:t>
            </w:r>
            <w:r w:rsidRPr="00296CDF">
              <w:rPr>
                <w:rFonts w:cs="Arial"/>
                <w:noProof/>
                <w:szCs w:val="14"/>
              </w:rPr>
              <w:t> </w:t>
            </w:r>
            <w:r w:rsidRPr="00296CDF">
              <w:rPr>
                <w:rFonts w:cs="Arial"/>
                <w:szCs w:val="14"/>
              </w:rPr>
              <w:fldChar w:fldCharType="end"/>
            </w:r>
            <w:bookmarkEnd w:id="1"/>
          </w:p>
        </w:tc>
        <w:tc>
          <w:tcPr>
            <w:tcW w:w="2868" w:type="dxa"/>
            <w:tcBorders>
              <w:top w:val="nil"/>
            </w:tcBorders>
          </w:tcPr>
          <w:p w14:paraId="2B148691" w14:textId="6934EA26" w:rsidR="000067EC" w:rsidRPr="00A1764A" w:rsidRDefault="00D71131" w:rsidP="000D3ACA">
            <w:pPr>
              <w:rPr>
                <w:rFonts w:ascii="Arial" w:hAnsi="Arial" w:cs="Arial"/>
                <w:szCs w:val="14"/>
              </w:rPr>
            </w:pPr>
            <w:r w:rsidRPr="00612E57">
              <w:rPr>
                <w:rFonts w:cs="Arial"/>
                <w:noProof/>
                <w:szCs w:val="14"/>
              </w:rPr>
              <w:fldChar w:fldCharType="begin">
                <w:ffData>
                  <w:name w:val="Text3"/>
                  <w:enabled/>
                  <w:calcOnExit w:val="0"/>
                  <w:textInput/>
                </w:ffData>
              </w:fldChar>
            </w:r>
            <w:bookmarkStart w:id="2" w:name="Text3"/>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bookmarkEnd w:id="2"/>
          </w:p>
        </w:tc>
      </w:tr>
      <w:tr w:rsidR="000067EC" w:rsidRPr="00A1764A" w14:paraId="65ED64E0" w14:textId="77777777" w:rsidTr="00CA490F">
        <w:tblPrEx>
          <w:shd w:val="clear" w:color="auto" w:fill="auto"/>
        </w:tblPrEx>
        <w:trPr>
          <w:trHeight w:hRule="exact" w:val="227"/>
        </w:trPr>
        <w:tc>
          <w:tcPr>
            <w:tcW w:w="6771" w:type="dxa"/>
            <w:tcBorders>
              <w:bottom w:val="nil"/>
            </w:tcBorders>
          </w:tcPr>
          <w:p w14:paraId="09DC5459" w14:textId="77777777" w:rsidR="000067EC" w:rsidRPr="00A1764A" w:rsidRDefault="000067EC" w:rsidP="000D3ACA">
            <w:pPr>
              <w:rPr>
                <w:rFonts w:ascii="Arial" w:hAnsi="Arial" w:cs="Arial"/>
                <w:sz w:val="14"/>
                <w:szCs w:val="14"/>
              </w:rPr>
            </w:pPr>
            <w:r>
              <w:rPr>
                <w:rFonts w:ascii="Arial" w:hAnsi="Arial" w:cs="Arial"/>
                <w:sz w:val="14"/>
                <w:szCs w:val="14"/>
              </w:rPr>
              <w:t>Skola</w:t>
            </w:r>
          </w:p>
        </w:tc>
        <w:tc>
          <w:tcPr>
            <w:tcW w:w="2868" w:type="dxa"/>
            <w:tcBorders>
              <w:bottom w:val="nil"/>
            </w:tcBorders>
          </w:tcPr>
          <w:p w14:paraId="649C942D" w14:textId="77777777" w:rsidR="000067EC" w:rsidRPr="00A1764A" w:rsidRDefault="000067EC" w:rsidP="000D3ACA">
            <w:pPr>
              <w:rPr>
                <w:rFonts w:ascii="Arial" w:hAnsi="Arial" w:cs="Arial"/>
                <w:sz w:val="14"/>
                <w:szCs w:val="14"/>
              </w:rPr>
            </w:pPr>
            <w:r>
              <w:rPr>
                <w:rFonts w:ascii="Arial" w:hAnsi="Arial" w:cs="Arial"/>
                <w:sz w:val="14"/>
                <w:szCs w:val="14"/>
              </w:rPr>
              <w:t>Klass</w:t>
            </w:r>
          </w:p>
        </w:tc>
      </w:tr>
      <w:tr w:rsidR="000067EC" w:rsidRPr="00A1764A" w14:paraId="7DF9E00E" w14:textId="77777777" w:rsidTr="00CA490F">
        <w:tblPrEx>
          <w:shd w:val="clear" w:color="auto" w:fill="auto"/>
        </w:tblPrEx>
        <w:trPr>
          <w:trHeight w:hRule="exact" w:val="340"/>
        </w:trPr>
        <w:tc>
          <w:tcPr>
            <w:tcW w:w="6771" w:type="dxa"/>
            <w:tcBorders>
              <w:top w:val="nil"/>
            </w:tcBorders>
          </w:tcPr>
          <w:p w14:paraId="5F43E01B" w14:textId="3C1EB8F8" w:rsidR="000067EC" w:rsidRPr="00A1764A" w:rsidRDefault="00D71131" w:rsidP="000D3ACA">
            <w:pPr>
              <w:rPr>
                <w:rFonts w:ascii="Arial" w:hAnsi="Arial" w:cs="Arial"/>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c>
          <w:tcPr>
            <w:tcW w:w="2868" w:type="dxa"/>
            <w:tcBorders>
              <w:top w:val="nil"/>
            </w:tcBorders>
          </w:tcPr>
          <w:p w14:paraId="49F959E1" w14:textId="01AACC94" w:rsidR="000067EC" w:rsidRPr="00A1764A" w:rsidRDefault="00D71131" w:rsidP="000D3ACA">
            <w:pPr>
              <w:rPr>
                <w:rFonts w:ascii="Arial" w:hAnsi="Arial" w:cs="Arial"/>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761578B0" w14:textId="77777777" w:rsidR="000067EC" w:rsidRDefault="000067EC" w:rsidP="000067EC">
      <w:pPr>
        <w:rPr>
          <w:rFonts w:ascii="Arial" w:hAnsi="Arial" w:cs="Arial"/>
          <w:sz w:val="16"/>
          <w:szCs w:val="20"/>
        </w:rPr>
      </w:pPr>
    </w:p>
    <w:p w14:paraId="30C3DEAA" w14:textId="77777777" w:rsidR="002113F8" w:rsidRPr="00DE5CE0" w:rsidRDefault="002113F8" w:rsidP="000067EC">
      <w:pPr>
        <w:rPr>
          <w:rFonts w:ascii="Arial" w:hAnsi="Arial" w:cs="Arial"/>
          <w:sz w:val="16"/>
          <w:szCs w:val="20"/>
        </w:rPr>
      </w:pPr>
    </w:p>
    <w:tbl>
      <w:tblPr>
        <w:tblStyle w:val="Tabellrutnt"/>
        <w:tblW w:w="9639" w:type="dxa"/>
        <w:tblLook w:val="04A0" w:firstRow="1" w:lastRow="0" w:firstColumn="1" w:lastColumn="0" w:noHBand="0" w:noVBand="1"/>
      </w:tblPr>
      <w:tblGrid>
        <w:gridCol w:w="9639"/>
      </w:tblGrid>
      <w:tr w:rsidR="000067EC" w:rsidRPr="00A1764A" w14:paraId="184B1984" w14:textId="77777777" w:rsidTr="00CA490F">
        <w:tc>
          <w:tcPr>
            <w:tcW w:w="9639" w:type="dxa"/>
            <w:tcBorders>
              <w:top w:val="nil"/>
              <w:left w:val="nil"/>
              <w:bottom w:val="single" w:sz="4" w:space="0" w:color="auto"/>
              <w:right w:val="nil"/>
            </w:tcBorders>
          </w:tcPr>
          <w:p w14:paraId="6541FACB" w14:textId="3765C766" w:rsidR="003D4CBF" w:rsidRDefault="00D71131" w:rsidP="00D71131">
            <w:pPr>
              <w:pStyle w:val="Brdtext"/>
              <w:spacing w:before="1" w:after="73"/>
              <w:ind w:left="-105"/>
              <w:rPr>
                <w:rFonts w:ascii="Arial" w:hAnsi="Arial" w:cs="Arial"/>
                <w:b/>
              </w:rPr>
            </w:pPr>
            <w:r w:rsidRPr="00E947FC">
              <w:rPr>
                <w:rFonts w:ascii="Arial" w:hAnsi="Arial" w:cs="Arial"/>
                <w:b/>
                <w:sz w:val="22"/>
              </w:rPr>
              <w:t>Datum n</w:t>
            </w:r>
            <w:r w:rsidR="00103A6A" w:rsidRPr="00E947FC">
              <w:rPr>
                <w:rFonts w:ascii="Arial" w:hAnsi="Arial" w:cs="Arial"/>
                <w:b/>
                <w:sz w:val="22"/>
              </w:rPr>
              <w:t xml:space="preserve">är </w:t>
            </w:r>
            <w:r w:rsidR="006E7D5E" w:rsidRPr="00E947FC">
              <w:rPr>
                <w:rFonts w:ascii="Arial" w:hAnsi="Arial" w:cs="Arial"/>
                <w:b/>
                <w:i/>
                <w:sz w:val="22"/>
              </w:rPr>
              <w:t>A</w:t>
            </w:r>
            <w:r w:rsidR="00CA490F" w:rsidRPr="00E947FC">
              <w:rPr>
                <w:rFonts w:ascii="Arial" w:hAnsi="Arial" w:cs="Arial"/>
                <w:b/>
                <w:i/>
                <w:sz w:val="22"/>
              </w:rPr>
              <w:t>nmälan om problematisk frånvaro</w:t>
            </w:r>
            <w:r w:rsidR="00CA490F" w:rsidRPr="00E947FC">
              <w:rPr>
                <w:rFonts w:ascii="Arial" w:hAnsi="Arial" w:cs="Arial"/>
                <w:b/>
                <w:sz w:val="22"/>
              </w:rPr>
              <w:t xml:space="preserve"> </w:t>
            </w:r>
            <w:r w:rsidRPr="00E947FC">
              <w:rPr>
                <w:rFonts w:ascii="Arial" w:hAnsi="Arial" w:cs="Arial"/>
                <w:b/>
                <w:sz w:val="22"/>
              </w:rPr>
              <w:t xml:space="preserve">skickades </w:t>
            </w:r>
            <w:r w:rsidR="00CA490F" w:rsidRPr="00E947FC">
              <w:rPr>
                <w:rFonts w:ascii="Arial" w:hAnsi="Arial" w:cs="Arial"/>
                <w:b/>
                <w:sz w:val="22"/>
              </w:rPr>
              <w:t xml:space="preserve">till Kultur och </w:t>
            </w:r>
            <w:r w:rsidR="00E947FC" w:rsidRPr="00E947FC">
              <w:rPr>
                <w:rFonts w:ascii="Arial" w:hAnsi="Arial" w:cs="Arial"/>
                <w:b/>
                <w:sz w:val="22"/>
              </w:rPr>
              <w:t>U</w:t>
            </w:r>
            <w:r w:rsidR="00CA490F" w:rsidRPr="00E947FC">
              <w:rPr>
                <w:rFonts w:ascii="Arial" w:hAnsi="Arial" w:cs="Arial"/>
                <w:b/>
                <w:sz w:val="22"/>
              </w:rPr>
              <w:t>tbildning</w:t>
            </w:r>
            <w:r>
              <w:rPr>
                <w:b/>
                <w:sz w:val="22"/>
              </w:rPr>
              <w:t xml:space="preserve"> </w:t>
            </w:r>
            <w:r w:rsidRPr="00612E57">
              <w:rPr>
                <w:rFonts w:eastAsia="Times New Roman" w:cs="Arial"/>
                <w:noProof/>
                <w:sz w:val="24"/>
                <w:szCs w:val="14"/>
                <w:lang w:bidi="ar-SA"/>
              </w:rPr>
              <w:fldChar w:fldCharType="begin">
                <w:ffData>
                  <w:name w:val="Text2"/>
                  <w:enabled/>
                  <w:calcOnExit w:val="0"/>
                  <w:textInput/>
                </w:ffData>
              </w:fldChar>
            </w:r>
            <w:r w:rsidRPr="00612E57">
              <w:rPr>
                <w:rFonts w:eastAsia="Times New Roman" w:cs="Arial"/>
                <w:noProof/>
                <w:sz w:val="24"/>
                <w:szCs w:val="14"/>
                <w:lang w:bidi="ar-SA"/>
              </w:rPr>
              <w:instrText xml:space="preserve"> FORMTEXT </w:instrText>
            </w:r>
            <w:r w:rsidRPr="00612E57">
              <w:rPr>
                <w:rFonts w:eastAsia="Times New Roman" w:cs="Arial"/>
                <w:noProof/>
                <w:sz w:val="24"/>
                <w:szCs w:val="14"/>
                <w:lang w:bidi="ar-SA"/>
              </w:rPr>
            </w:r>
            <w:r w:rsidRPr="00612E57">
              <w:rPr>
                <w:rFonts w:eastAsia="Times New Roman" w:cs="Arial"/>
                <w:noProof/>
                <w:sz w:val="24"/>
                <w:szCs w:val="14"/>
                <w:lang w:bidi="ar-SA"/>
              </w:rPr>
              <w:fldChar w:fldCharType="separate"/>
            </w:r>
            <w:r w:rsidRPr="00612E57">
              <w:rPr>
                <w:rFonts w:eastAsia="Times New Roman" w:cs="Arial"/>
                <w:noProof/>
                <w:sz w:val="24"/>
                <w:szCs w:val="14"/>
                <w:lang w:bidi="ar-SA"/>
              </w:rPr>
              <w:t> </w:t>
            </w:r>
            <w:r w:rsidRPr="00612E57">
              <w:rPr>
                <w:rFonts w:eastAsia="Times New Roman" w:cs="Arial"/>
                <w:noProof/>
                <w:sz w:val="24"/>
                <w:szCs w:val="14"/>
                <w:lang w:bidi="ar-SA"/>
              </w:rPr>
              <w:t> </w:t>
            </w:r>
            <w:r w:rsidRPr="00612E57">
              <w:rPr>
                <w:rFonts w:eastAsia="Times New Roman" w:cs="Arial"/>
                <w:noProof/>
                <w:sz w:val="24"/>
                <w:szCs w:val="14"/>
                <w:lang w:bidi="ar-SA"/>
              </w:rPr>
              <w:t> </w:t>
            </w:r>
            <w:r w:rsidRPr="00612E57">
              <w:rPr>
                <w:rFonts w:eastAsia="Times New Roman" w:cs="Arial"/>
                <w:noProof/>
                <w:sz w:val="24"/>
                <w:szCs w:val="14"/>
                <w:lang w:bidi="ar-SA"/>
              </w:rPr>
              <w:t> </w:t>
            </w:r>
            <w:r w:rsidRPr="00612E57">
              <w:rPr>
                <w:rFonts w:eastAsia="Times New Roman" w:cs="Arial"/>
                <w:noProof/>
                <w:sz w:val="24"/>
                <w:szCs w:val="14"/>
                <w:lang w:bidi="ar-SA"/>
              </w:rPr>
              <w:t> </w:t>
            </w:r>
            <w:r w:rsidRPr="00612E57">
              <w:rPr>
                <w:rFonts w:eastAsia="Times New Roman" w:cs="Arial"/>
                <w:noProof/>
                <w:sz w:val="24"/>
                <w:szCs w:val="14"/>
                <w:lang w:bidi="ar-SA"/>
              </w:rPr>
              <w:fldChar w:fldCharType="end"/>
            </w:r>
          </w:p>
          <w:p w14:paraId="2F3F3230" w14:textId="77777777" w:rsidR="003D4CBF" w:rsidRDefault="003D4CBF" w:rsidP="00720812">
            <w:pPr>
              <w:pStyle w:val="Brdtext"/>
              <w:spacing w:before="1" w:after="73"/>
              <w:ind w:left="142"/>
              <w:rPr>
                <w:rFonts w:ascii="Arial" w:hAnsi="Arial" w:cs="Arial"/>
                <w:b/>
              </w:rPr>
            </w:pPr>
          </w:p>
          <w:p w14:paraId="26751941" w14:textId="77777777" w:rsidR="003D4CBF" w:rsidRDefault="003D4CBF" w:rsidP="00627959">
            <w:pPr>
              <w:rPr>
                <w:rFonts w:ascii="Arial" w:hAnsi="Arial" w:cs="Arial"/>
                <w:b/>
                <w:sz w:val="18"/>
                <w:szCs w:val="18"/>
              </w:rPr>
            </w:pPr>
          </w:p>
          <w:p w14:paraId="7556A6D4" w14:textId="6A9A78CE" w:rsidR="000067EC" w:rsidRPr="00A1764A" w:rsidRDefault="00627959" w:rsidP="000E09EF">
            <w:pPr>
              <w:ind w:left="-105"/>
              <w:rPr>
                <w:rFonts w:ascii="Arial" w:hAnsi="Arial" w:cs="Arial"/>
                <w:b/>
                <w:sz w:val="18"/>
                <w:szCs w:val="18"/>
              </w:rPr>
            </w:pPr>
            <w:r w:rsidRPr="00E947FC">
              <w:rPr>
                <w:rFonts w:ascii="Arial" w:hAnsi="Arial" w:cs="Arial"/>
                <w:b/>
                <w:sz w:val="22"/>
                <w:szCs w:val="20"/>
              </w:rPr>
              <w:t>B</w:t>
            </w:r>
            <w:r w:rsidR="00CA490F" w:rsidRPr="00E947FC">
              <w:rPr>
                <w:rFonts w:ascii="Arial" w:hAnsi="Arial" w:cs="Arial"/>
                <w:b/>
                <w:sz w:val="22"/>
                <w:szCs w:val="20"/>
              </w:rPr>
              <w:t>eskrivning och analys av frånvaron</w:t>
            </w:r>
            <w:r w:rsidR="002A232F" w:rsidRPr="00E947FC">
              <w:rPr>
                <w:rFonts w:ascii="Arial" w:hAnsi="Arial" w:cs="Arial"/>
                <w:b/>
                <w:sz w:val="22"/>
                <w:szCs w:val="20"/>
              </w:rPr>
              <w:t xml:space="preserve"> </w:t>
            </w:r>
          </w:p>
        </w:tc>
      </w:tr>
      <w:tr w:rsidR="000067EC" w:rsidRPr="00A1764A" w14:paraId="1D6D82B1" w14:textId="77777777" w:rsidTr="00CA490F">
        <w:trPr>
          <w:trHeight w:val="1361"/>
        </w:trPr>
        <w:tc>
          <w:tcPr>
            <w:tcW w:w="9639" w:type="dxa"/>
            <w:tcBorders>
              <w:top w:val="single" w:sz="4" w:space="0" w:color="auto"/>
            </w:tcBorders>
          </w:tcPr>
          <w:p w14:paraId="73DC9A87" w14:textId="265C6E11" w:rsidR="00627959" w:rsidRDefault="003D1C90" w:rsidP="00627959">
            <w:pPr>
              <w:rPr>
                <w:rFonts w:ascii="Calibri" w:hAnsi="Calibri"/>
                <w:color w:val="1F497D"/>
                <w:sz w:val="22"/>
                <w:szCs w:val="22"/>
              </w:rPr>
            </w:pPr>
            <w:r w:rsidRPr="00720812">
              <w:rPr>
                <w:rFonts w:cs="Arial"/>
                <w:sz w:val="20"/>
                <w:szCs w:val="15"/>
              </w:rPr>
              <w:t>Statistik av frånvaron (giltig och ogiltig). När är eleven frånvarande? Finns det specifika lektioner/ämne, lärare eller veckodagar eleven varit borta? Finns det ströfrånvaro och/eller sjukfrånvaro? Har eleven återkommande sena ankomster och/eller beviljad ledighet? När är sjukanmälan gjord?</w:t>
            </w:r>
            <w:r>
              <w:rPr>
                <w:rFonts w:cs="Arial"/>
                <w:sz w:val="20"/>
                <w:szCs w:val="15"/>
              </w:rPr>
              <w:t xml:space="preserve"> </w:t>
            </w: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p w14:paraId="7121169D" w14:textId="77777777" w:rsidR="000067EC" w:rsidRPr="00A1764A" w:rsidRDefault="000067EC" w:rsidP="00627959">
            <w:pPr>
              <w:rPr>
                <w:rFonts w:ascii="Arial" w:hAnsi="Arial" w:cs="Arial"/>
                <w:sz w:val="14"/>
                <w:szCs w:val="14"/>
              </w:rPr>
            </w:pPr>
          </w:p>
        </w:tc>
      </w:tr>
    </w:tbl>
    <w:p w14:paraId="0D3B8B4F" w14:textId="77777777" w:rsidR="000067EC" w:rsidRPr="000E09EF" w:rsidRDefault="000067EC" w:rsidP="000E09EF">
      <w:pPr>
        <w:ind w:left="-105"/>
        <w:rPr>
          <w:rFonts w:ascii="Arial" w:hAnsi="Arial" w:cs="Arial"/>
          <w:b/>
          <w:sz w:val="20"/>
          <w:szCs w:val="18"/>
        </w:rPr>
      </w:pPr>
    </w:p>
    <w:tbl>
      <w:tblPr>
        <w:tblStyle w:val="Tabellrutnt"/>
        <w:tblW w:w="9639" w:type="dxa"/>
        <w:tblLook w:val="04A0" w:firstRow="1" w:lastRow="0" w:firstColumn="1" w:lastColumn="0" w:noHBand="0" w:noVBand="1"/>
      </w:tblPr>
      <w:tblGrid>
        <w:gridCol w:w="9639"/>
      </w:tblGrid>
      <w:tr w:rsidR="000067EC" w:rsidRPr="000E09EF" w14:paraId="24D340CA" w14:textId="77777777" w:rsidTr="00CA490F">
        <w:tc>
          <w:tcPr>
            <w:tcW w:w="9639" w:type="dxa"/>
            <w:tcBorders>
              <w:top w:val="nil"/>
              <w:left w:val="nil"/>
              <w:bottom w:val="single" w:sz="4" w:space="0" w:color="auto"/>
              <w:right w:val="nil"/>
            </w:tcBorders>
          </w:tcPr>
          <w:p w14:paraId="405C025B" w14:textId="3129A6A1" w:rsidR="000067EC" w:rsidRPr="00E947FC" w:rsidRDefault="000E09EF" w:rsidP="00103A6A">
            <w:pPr>
              <w:ind w:left="-105"/>
              <w:rPr>
                <w:rFonts w:ascii="Arial" w:hAnsi="Arial" w:cs="Arial"/>
                <w:b/>
                <w:sz w:val="20"/>
                <w:szCs w:val="18"/>
              </w:rPr>
            </w:pPr>
            <w:r w:rsidRPr="00E947FC">
              <w:rPr>
                <w:rFonts w:ascii="Arial" w:hAnsi="Arial" w:cs="Arial"/>
                <w:b/>
                <w:sz w:val="20"/>
                <w:szCs w:val="18"/>
              </w:rPr>
              <w:t>Sammanfattning och analys av</w:t>
            </w:r>
            <w:r w:rsidR="008920B5" w:rsidRPr="00E947FC">
              <w:rPr>
                <w:rFonts w:ascii="Arial" w:hAnsi="Arial" w:cs="Arial"/>
                <w:b/>
                <w:sz w:val="20"/>
                <w:szCs w:val="18"/>
              </w:rPr>
              <w:t xml:space="preserve"> möjliga orsaker</w:t>
            </w:r>
            <w:r w:rsidRPr="00E947FC">
              <w:rPr>
                <w:rFonts w:ascii="Arial" w:hAnsi="Arial" w:cs="Arial"/>
                <w:b/>
                <w:sz w:val="20"/>
                <w:szCs w:val="18"/>
              </w:rPr>
              <w:t xml:space="preserve"> </w:t>
            </w:r>
            <w:r w:rsidR="008920B5" w:rsidRPr="00E947FC">
              <w:rPr>
                <w:rFonts w:ascii="Arial" w:hAnsi="Arial" w:cs="Arial"/>
                <w:b/>
                <w:sz w:val="20"/>
                <w:szCs w:val="18"/>
              </w:rPr>
              <w:t xml:space="preserve">till frånvaron utifrån </w:t>
            </w:r>
            <w:r w:rsidRPr="00E947FC">
              <w:rPr>
                <w:rFonts w:ascii="Arial" w:hAnsi="Arial" w:cs="Arial"/>
                <w:b/>
                <w:sz w:val="20"/>
                <w:szCs w:val="18"/>
              </w:rPr>
              <w:t>pedagogisk kartläggning</w:t>
            </w:r>
          </w:p>
        </w:tc>
      </w:tr>
      <w:tr w:rsidR="000067EC" w:rsidRPr="00A1764A" w14:paraId="7F1B0F06" w14:textId="77777777" w:rsidTr="00CA490F">
        <w:trPr>
          <w:trHeight w:val="1361"/>
        </w:trPr>
        <w:tc>
          <w:tcPr>
            <w:tcW w:w="9639" w:type="dxa"/>
            <w:tcBorders>
              <w:top w:val="single" w:sz="4" w:space="0" w:color="auto"/>
            </w:tcBorders>
          </w:tcPr>
          <w:p w14:paraId="57695628" w14:textId="79E11DAA" w:rsidR="000067EC" w:rsidRPr="00E947FC" w:rsidRDefault="008920B5" w:rsidP="00E947FC">
            <w:pPr>
              <w:ind w:left="-105"/>
              <w:rPr>
                <w:rFonts w:cs="Arial"/>
                <w:bCs/>
                <w:sz w:val="20"/>
                <w:szCs w:val="18"/>
              </w:rPr>
            </w:pPr>
            <w:r w:rsidRPr="00E947FC">
              <w:rPr>
                <w:rFonts w:cs="Arial"/>
                <w:bCs/>
                <w:szCs w:val="22"/>
              </w:rPr>
              <w:fldChar w:fldCharType="begin">
                <w:ffData>
                  <w:name w:val="Text2"/>
                  <w:enabled/>
                  <w:calcOnExit w:val="0"/>
                  <w:textInput/>
                </w:ffData>
              </w:fldChar>
            </w:r>
            <w:r w:rsidRPr="00E947FC">
              <w:rPr>
                <w:rFonts w:cs="Arial"/>
                <w:bCs/>
                <w:szCs w:val="22"/>
              </w:rPr>
              <w:instrText xml:space="preserve"> FORMTEXT </w:instrText>
            </w:r>
            <w:r w:rsidRPr="00E947FC">
              <w:rPr>
                <w:rFonts w:cs="Arial"/>
                <w:bCs/>
                <w:szCs w:val="22"/>
              </w:rPr>
            </w:r>
            <w:r w:rsidRPr="00E947FC">
              <w:rPr>
                <w:rFonts w:cs="Arial"/>
                <w:bCs/>
                <w:szCs w:val="22"/>
              </w:rPr>
              <w:fldChar w:fldCharType="separate"/>
            </w:r>
            <w:r w:rsidRPr="00E947FC">
              <w:rPr>
                <w:rFonts w:cs="Arial"/>
                <w:bCs/>
                <w:szCs w:val="22"/>
              </w:rPr>
              <w:t> </w:t>
            </w:r>
            <w:r w:rsidRPr="00E947FC">
              <w:rPr>
                <w:rFonts w:cs="Arial"/>
                <w:bCs/>
                <w:szCs w:val="22"/>
              </w:rPr>
              <w:t> </w:t>
            </w:r>
            <w:r w:rsidRPr="00E947FC">
              <w:rPr>
                <w:rFonts w:cs="Arial"/>
                <w:bCs/>
                <w:szCs w:val="22"/>
              </w:rPr>
              <w:t> </w:t>
            </w:r>
            <w:r w:rsidRPr="00E947FC">
              <w:rPr>
                <w:rFonts w:cs="Arial"/>
                <w:bCs/>
                <w:szCs w:val="22"/>
              </w:rPr>
              <w:t> </w:t>
            </w:r>
            <w:r w:rsidRPr="00E947FC">
              <w:rPr>
                <w:rFonts w:cs="Arial"/>
                <w:bCs/>
                <w:szCs w:val="22"/>
              </w:rPr>
              <w:t> </w:t>
            </w:r>
            <w:r w:rsidRPr="00E947FC">
              <w:rPr>
                <w:rFonts w:cs="Arial"/>
                <w:bCs/>
                <w:szCs w:val="22"/>
              </w:rPr>
              <w:fldChar w:fldCharType="end"/>
            </w:r>
          </w:p>
        </w:tc>
      </w:tr>
    </w:tbl>
    <w:p w14:paraId="4C1C58DB" w14:textId="77777777" w:rsidR="000067EC" w:rsidRPr="00DE5CE0" w:rsidRDefault="000067EC" w:rsidP="000067EC">
      <w:pPr>
        <w:rPr>
          <w:rFonts w:ascii="Arial" w:hAnsi="Arial" w:cs="Arial"/>
          <w:sz w:val="16"/>
          <w:szCs w:val="20"/>
        </w:rPr>
      </w:pPr>
    </w:p>
    <w:tbl>
      <w:tblPr>
        <w:tblStyle w:val="Tabellrutnt"/>
        <w:tblW w:w="9639" w:type="dxa"/>
        <w:tblLook w:val="04A0" w:firstRow="1" w:lastRow="0" w:firstColumn="1" w:lastColumn="0" w:noHBand="0" w:noVBand="1"/>
      </w:tblPr>
      <w:tblGrid>
        <w:gridCol w:w="9639"/>
      </w:tblGrid>
      <w:tr w:rsidR="000067EC" w:rsidRPr="00A1764A" w14:paraId="1C452F96" w14:textId="77777777" w:rsidTr="00CA490F">
        <w:tc>
          <w:tcPr>
            <w:tcW w:w="9639" w:type="dxa"/>
            <w:tcBorders>
              <w:top w:val="nil"/>
              <w:left w:val="nil"/>
              <w:bottom w:val="single" w:sz="4" w:space="0" w:color="auto"/>
              <w:right w:val="nil"/>
            </w:tcBorders>
          </w:tcPr>
          <w:p w14:paraId="7689B72D" w14:textId="2186B89D" w:rsidR="000067EC" w:rsidRPr="00A1764A" w:rsidRDefault="00C851B5" w:rsidP="00720812">
            <w:pPr>
              <w:ind w:left="-105"/>
              <w:rPr>
                <w:rFonts w:ascii="Arial" w:hAnsi="Arial" w:cs="Arial"/>
                <w:b/>
                <w:sz w:val="18"/>
                <w:szCs w:val="18"/>
              </w:rPr>
            </w:pPr>
            <w:r w:rsidRPr="000E09EF">
              <w:rPr>
                <w:rFonts w:ascii="Arial" w:hAnsi="Arial" w:cs="Arial"/>
                <w:b/>
                <w:sz w:val="20"/>
                <w:szCs w:val="18"/>
              </w:rPr>
              <w:t>Sammanfattning och analys av</w:t>
            </w:r>
            <w:r w:rsidR="008920B5">
              <w:rPr>
                <w:rFonts w:ascii="Arial" w:hAnsi="Arial" w:cs="Arial"/>
                <w:b/>
                <w:sz w:val="20"/>
                <w:szCs w:val="18"/>
              </w:rPr>
              <w:t xml:space="preserve"> möjliga orsaker</w:t>
            </w:r>
            <w:r w:rsidR="008920B5" w:rsidRPr="000E09EF">
              <w:rPr>
                <w:rFonts w:ascii="Arial" w:hAnsi="Arial" w:cs="Arial"/>
                <w:b/>
                <w:sz w:val="20"/>
                <w:szCs w:val="18"/>
              </w:rPr>
              <w:t xml:space="preserve"> </w:t>
            </w:r>
            <w:r w:rsidR="008920B5">
              <w:rPr>
                <w:rFonts w:ascii="Arial" w:hAnsi="Arial" w:cs="Arial"/>
                <w:b/>
                <w:sz w:val="20"/>
                <w:szCs w:val="18"/>
              </w:rPr>
              <w:t>till frånvaron utifrån</w:t>
            </w:r>
            <w:r w:rsidRPr="000E09EF">
              <w:rPr>
                <w:rFonts w:ascii="Arial" w:hAnsi="Arial" w:cs="Arial"/>
                <w:b/>
                <w:sz w:val="20"/>
                <w:szCs w:val="18"/>
              </w:rPr>
              <w:t xml:space="preserve"> </w:t>
            </w:r>
            <w:r w:rsidRPr="00103A6A">
              <w:rPr>
                <w:rFonts w:ascii="Arial" w:hAnsi="Arial" w:cs="Arial"/>
                <w:b/>
                <w:sz w:val="20"/>
                <w:szCs w:val="18"/>
              </w:rPr>
              <w:t>skolsocial kartläggning</w:t>
            </w:r>
          </w:p>
        </w:tc>
      </w:tr>
      <w:tr w:rsidR="000067EC" w:rsidRPr="00A1764A" w14:paraId="0A4F91DE" w14:textId="77777777" w:rsidTr="00CA490F">
        <w:trPr>
          <w:trHeight w:val="1361"/>
        </w:trPr>
        <w:tc>
          <w:tcPr>
            <w:tcW w:w="9639" w:type="dxa"/>
            <w:tcBorders>
              <w:top w:val="single" w:sz="4" w:space="0" w:color="auto"/>
            </w:tcBorders>
          </w:tcPr>
          <w:p w14:paraId="253F593F" w14:textId="25EA361F" w:rsidR="000067EC" w:rsidRPr="00A1764A" w:rsidRDefault="008920B5" w:rsidP="00612E57">
            <w:pPr>
              <w:rPr>
                <w:rFonts w:ascii="Arial" w:hAnsi="Arial" w:cs="Arial"/>
                <w:sz w:val="14"/>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299BAC2B" w14:textId="77777777" w:rsidR="000067EC" w:rsidRPr="00DE5CE0" w:rsidRDefault="000067EC" w:rsidP="000067EC">
      <w:pPr>
        <w:rPr>
          <w:rFonts w:ascii="Arial" w:hAnsi="Arial" w:cs="Arial"/>
          <w:sz w:val="16"/>
          <w:szCs w:val="20"/>
        </w:rPr>
      </w:pPr>
    </w:p>
    <w:tbl>
      <w:tblPr>
        <w:tblStyle w:val="Tabellrutnt"/>
        <w:tblW w:w="9639" w:type="dxa"/>
        <w:tblLook w:val="04A0" w:firstRow="1" w:lastRow="0" w:firstColumn="1" w:lastColumn="0" w:noHBand="0" w:noVBand="1"/>
      </w:tblPr>
      <w:tblGrid>
        <w:gridCol w:w="9639"/>
      </w:tblGrid>
      <w:tr w:rsidR="000067EC" w:rsidRPr="00A1764A" w14:paraId="3AACB4B9" w14:textId="77777777" w:rsidTr="00CA490F">
        <w:tc>
          <w:tcPr>
            <w:tcW w:w="9639" w:type="dxa"/>
            <w:tcBorders>
              <w:top w:val="nil"/>
              <w:left w:val="nil"/>
              <w:bottom w:val="single" w:sz="4" w:space="0" w:color="auto"/>
              <w:right w:val="nil"/>
            </w:tcBorders>
          </w:tcPr>
          <w:p w14:paraId="5428C224" w14:textId="78B7845E" w:rsidR="000067EC" w:rsidRPr="00A1764A" w:rsidRDefault="00C851B5" w:rsidP="00C851B5">
            <w:pPr>
              <w:ind w:left="-105"/>
              <w:rPr>
                <w:rFonts w:ascii="Arial" w:hAnsi="Arial" w:cs="Arial"/>
                <w:b/>
                <w:sz w:val="18"/>
                <w:szCs w:val="18"/>
              </w:rPr>
            </w:pPr>
            <w:r w:rsidRPr="000E09EF">
              <w:rPr>
                <w:rFonts w:ascii="Arial" w:hAnsi="Arial" w:cs="Arial"/>
                <w:b/>
                <w:sz w:val="20"/>
                <w:szCs w:val="18"/>
              </w:rPr>
              <w:t xml:space="preserve">Sammanfattning och analys av </w:t>
            </w:r>
            <w:r w:rsidR="008920B5">
              <w:rPr>
                <w:rFonts w:ascii="Arial" w:hAnsi="Arial" w:cs="Arial"/>
                <w:b/>
                <w:sz w:val="20"/>
                <w:szCs w:val="18"/>
              </w:rPr>
              <w:t>möjliga orsaker</w:t>
            </w:r>
            <w:r w:rsidR="008920B5" w:rsidRPr="000E09EF">
              <w:rPr>
                <w:rFonts w:ascii="Arial" w:hAnsi="Arial" w:cs="Arial"/>
                <w:b/>
                <w:sz w:val="20"/>
                <w:szCs w:val="18"/>
              </w:rPr>
              <w:t xml:space="preserve"> </w:t>
            </w:r>
            <w:r w:rsidR="008920B5">
              <w:rPr>
                <w:rFonts w:ascii="Arial" w:hAnsi="Arial" w:cs="Arial"/>
                <w:b/>
                <w:sz w:val="20"/>
                <w:szCs w:val="18"/>
              </w:rPr>
              <w:t xml:space="preserve">till frånvaron utifrån </w:t>
            </w:r>
            <w:r>
              <w:rPr>
                <w:rFonts w:ascii="Arial" w:hAnsi="Arial" w:cs="Arial"/>
                <w:b/>
                <w:sz w:val="20"/>
                <w:szCs w:val="18"/>
              </w:rPr>
              <w:t>medicinsk kartläggning</w:t>
            </w:r>
          </w:p>
        </w:tc>
      </w:tr>
      <w:tr w:rsidR="000067EC" w:rsidRPr="00A1764A" w14:paraId="5AE51282" w14:textId="77777777" w:rsidTr="00CA490F">
        <w:trPr>
          <w:trHeight w:val="1361"/>
        </w:trPr>
        <w:tc>
          <w:tcPr>
            <w:tcW w:w="9639" w:type="dxa"/>
            <w:tcBorders>
              <w:top w:val="single" w:sz="4" w:space="0" w:color="auto"/>
            </w:tcBorders>
          </w:tcPr>
          <w:p w14:paraId="0E9DE84A" w14:textId="27D0485B" w:rsidR="000067EC" w:rsidRPr="00A1764A" w:rsidRDefault="008920B5" w:rsidP="00612E57">
            <w:pPr>
              <w:rPr>
                <w:rFonts w:ascii="Arial" w:hAnsi="Arial" w:cs="Arial"/>
                <w:sz w:val="14"/>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2103E4D6" w14:textId="77777777" w:rsidR="000067EC" w:rsidRDefault="000067EC" w:rsidP="000067EC">
      <w:pPr>
        <w:rPr>
          <w:rFonts w:ascii="Arial" w:hAnsi="Arial" w:cs="Arial"/>
          <w:sz w:val="16"/>
          <w:szCs w:val="20"/>
        </w:rPr>
      </w:pPr>
    </w:p>
    <w:p w14:paraId="2D6EB6E4" w14:textId="14B3C311" w:rsidR="00103A6A" w:rsidRDefault="00103A6A" w:rsidP="000067EC">
      <w:pPr>
        <w:rPr>
          <w:rFonts w:ascii="Arial" w:hAnsi="Arial" w:cs="Arial"/>
          <w:sz w:val="16"/>
          <w:szCs w:val="20"/>
        </w:rPr>
      </w:pPr>
    </w:p>
    <w:p w14:paraId="4F4F0D6F" w14:textId="26C34640" w:rsidR="008920B5" w:rsidRDefault="008920B5" w:rsidP="000067EC">
      <w:pPr>
        <w:rPr>
          <w:rFonts w:ascii="Arial" w:hAnsi="Arial" w:cs="Arial"/>
          <w:sz w:val="16"/>
          <w:szCs w:val="20"/>
        </w:rPr>
      </w:pPr>
    </w:p>
    <w:p w14:paraId="2C6AC072" w14:textId="16659BED" w:rsidR="008920B5" w:rsidRDefault="008920B5" w:rsidP="000067EC">
      <w:pPr>
        <w:rPr>
          <w:rFonts w:ascii="Arial" w:hAnsi="Arial" w:cs="Arial"/>
          <w:sz w:val="16"/>
          <w:szCs w:val="20"/>
        </w:rPr>
      </w:pPr>
    </w:p>
    <w:p w14:paraId="531B83A6" w14:textId="7A4E2209" w:rsidR="008920B5" w:rsidRDefault="008920B5" w:rsidP="000067EC">
      <w:pPr>
        <w:rPr>
          <w:rFonts w:ascii="Arial" w:hAnsi="Arial" w:cs="Arial"/>
          <w:sz w:val="16"/>
          <w:szCs w:val="20"/>
        </w:rPr>
      </w:pPr>
    </w:p>
    <w:p w14:paraId="227CBF8A" w14:textId="26CCC5CF" w:rsidR="008920B5" w:rsidRDefault="008920B5" w:rsidP="000067EC">
      <w:pPr>
        <w:rPr>
          <w:rFonts w:ascii="Arial" w:hAnsi="Arial" w:cs="Arial"/>
          <w:sz w:val="16"/>
          <w:szCs w:val="20"/>
        </w:rPr>
      </w:pPr>
    </w:p>
    <w:p w14:paraId="18CD6447" w14:textId="1A8CB59D" w:rsidR="008920B5" w:rsidRDefault="008920B5" w:rsidP="000067EC">
      <w:pPr>
        <w:rPr>
          <w:rFonts w:ascii="Arial" w:hAnsi="Arial" w:cs="Arial"/>
          <w:sz w:val="16"/>
          <w:szCs w:val="20"/>
        </w:rPr>
      </w:pPr>
    </w:p>
    <w:p w14:paraId="231FF5E5" w14:textId="1C290BF7" w:rsidR="008920B5" w:rsidRDefault="008920B5" w:rsidP="000067EC">
      <w:pPr>
        <w:rPr>
          <w:rFonts w:ascii="Arial" w:hAnsi="Arial" w:cs="Arial"/>
          <w:sz w:val="16"/>
          <w:szCs w:val="20"/>
        </w:rPr>
      </w:pPr>
    </w:p>
    <w:p w14:paraId="6DBCB7ED" w14:textId="7BE8FDF3" w:rsidR="008920B5" w:rsidRPr="00E947FC" w:rsidRDefault="008920B5" w:rsidP="000067EC">
      <w:pPr>
        <w:rPr>
          <w:rFonts w:ascii="Arial" w:hAnsi="Arial" w:cs="Arial"/>
          <w:sz w:val="18"/>
          <w:szCs w:val="22"/>
        </w:rPr>
      </w:pPr>
    </w:p>
    <w:p w14:paraId="3463410C" w14:textId="51AF5017" w:rsidR="008920B5" w:rsidRPr="00E947FC" w:rsidRDefault="008920B5" w:rsidP="008920B5">
      <w:pPr>
        <w:ind w:left="-105"/>
        <w:rPr>
          <w:rFonts w:ascii="Arial" w:hAnsi="Arial" w:cs="Arial"/>
          <w:b/>
          <w:sz w:val="22"/>
          <w:szCs w:val="20"/>
        </w:rPr>
      </w:pPr>
      <w:r w:rsidRPr="00E947FC">
        <w:rPr>
          <w:rFonts w:ascii="Arial" w:hAnsi="Arial" w:cs="Arial"/>
          <w:b/>
          <w:sz w:val="22"/>
          <w:szCs w:val="20"/>
        </w:rPr>
        <w:t xml:space="preserve">  Kartläggningar och utredningar som är gjorda sedan tidigare</w:t>
      </w:r>
    </w:p>
    <w:tbl>
      <w:tblPr>
        <w:tblStyle w:val="Tabellrutnt"/>
        <w:tblW w:w="9639" w:type="dxa"/>
        <w:tblInd w:w="-5" w:type="dxa"/>
        <w:tblLook w:val="04A0" w:firstRow="1" w:lastRow="0" w:firstColumn="1" w:lastColumn="0" w:noHBand="0" w:noVBand="1"/>
      </w:tblPr>
      <w:tblGrid>
        <w:gridCol w:w="9639"/>
      </w:tblGrid>
      <w:tr w:rsidR="008920B5" w:rsidRPr="00A1764A" w14:paraId="182A8E54" w14:textId="77777777" w:rsidTr="008920B5">
        <w:trPr>
          <w:trHeight w:val="1361"/>
        </w:trPr>
        <w:tc>
          <w:tcPr>
            <w:tcW w:w="9639" w:type="dxa"/>
            <w:tcBorders>
              <w:top w:val="single" w:sz="4" w:space="0" w:color="auto"/>
            </w:tcBorders>
          </w:tcPr>
          <w:p w14:paraId="74DE8894" w14:textId="77777777" w:rsidR="008920B5" w:rsidRPr="00A1764A" w:rsidRDefault="008920B5" w:rsidP="00612E57">
            <w:pPr>
              <w:rPr>
                <w:rFonts w:ascii="Arial" w:hAnsi="Arial" w:cs="Arial"/>
                <w:sz w:val="14"/>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62B6BC2A" w14:textId="77777777" w:rsidR="008920B5" w:rsidRDefault="008920B5" w:rsidP="000067EC">
      <w:pPr>
        <w:rPr>
          <w:rFonts w:ascii="Arial" w:hAnsi="Arial" w:cs="Arial"/>
          <w:sz w:val="16"/>
          <w:szCs w:val="20"/>
        </w:rPr>
      </w:pPr>
    </w:p>
    <w:p w14:paraId="62BE9B8E" w14:textId="77777777" w:rsidR="008920B5" w:rsidRPr="00E947FC" w:rsidRDefault="008920B5" w:rsidP="000067EC">
      <w:pPr>
        <w:rPr>
          <w:rFonts w:ascii="Arial" w:hAnsi="Arial" w:cs="Arial"/>
          <w:sz w:val="18"/>
          <w:szCs w:val="22"/>
        </w:rPr>
      </w:pPr>
    </w:p>
    <w:tbl>
      <w:tblPr>
        <w:tblStyle w:val="Tabellrutnt"/>
        <w:tblW w:w="9639" w:type="dxa"/>
        <w:tblLook w:val="04A0" w:firstRow="1" w:lastRow="0" w:firstColumn="1" w:lastColumn="0" w:noHBand="0" w:noVBand="1"/>
      </w:tblPr>
      <w:tblGrid>
        <w:gridCol w:w="9639"/>
      </w:tblGrid>
      <w:tr w:rsidR="00990571" w:rsidRPr="00E947FC" w14:paraId="49554B47" w14:textId="77777777" w:rsidTr="00F056C4">
        <w:tc>
          <w:tcPr>
            <w:tcW w:w="9639" w:type="dxa"/>
            <w:tcBorders>
              <w:top w:val="nil"/>
              <w:left w:val="nil"/>
              <w:bottom w:val="single" w:sz="4" w:space="0" w:color="auto"/>
              <w:right w:val="nil"/>
            </w:tcBorders>
          </w:tcPr>
          <w:p w14:paraId="735CC743" w14:textId="71D2BAA0" w:rsidR="00990571" w:rsidRPr="00E947FC" w:rsidRDefault="00F056C4" w:rsidP="00F056C4">
            <w:pPr>
              <w:ind w:left="-105"/>
              <w:rPr>
                <w:rFonts w:ascii="Arial" w:hAnsi="Arial" w:cs="Arial"/>
                <w:b/>
                <w:sz w:val="22"/>
                <w:szCs w:val="20"/>
              </w:rPr>
            </w:pPr>
            <w:r w:rsidRPr="00E947FC">
              <w:rPr>
                <w:rFonts w:ascii="Arial" w:hAnsi="Arial" w:cs="Arial"/>
                <w:b/>
                <w:sz w:val="22"/>
                <w:szCs w:val="20"/>
              </w:rPr>
              <w:t xml:space="preserve">Åtgärder som finns idag och vilken effekt de haft </w:t>
            </w:r>
            <w:r w:rsidR="008920B5" w:rsidRPr="00E947FC">
              <w:rPr>
                <w:rFonts w:ascii="Arial" w:hAnsi="Arial" w:cs="Arial"/>
                <w:b/>
                <w:sz w:val="22"/>
                <w:szCs w:val="20"/>
              </w:rPr>
              <w:t>på närvaron</w:t>
            </w:r>
          </w:p>
        </w:tc>
      </w:tr>
      <w:tr w:rsidR="00990571" w:rsidRPr="00A1764A" w14:paraId="70086ABA" w14:textId="77777777" w:rsidTr="00F056C4">
        <w:trPr>
          <w:trHeight w:val="1361"/>
        </w:trPr>
        <w:tc>
          <w:tcPr>
            <w:tcW w:w="9639" w:type="dxa"/>
            <w:tcBorders>
              <w:top w:val="single" w:sz="4" w:space="0" w:color="auto"/>
            </w:tcBorders>
          </w:tcPr>
          <w:p w14:paraId="6835B909" w14:textId="46C21510" w:rsidR="008920B5" w:rsidRPr="00720812" w:rsidRDefault="008920B5" w:rsidP="00612E57">
            <w:pPr>
              <w:rPr>
                <w:rFonts w:ascii="Arial" w:hAnsi="Arial" w:cs="Arial"/>
                <w:b/>
                <w:sz w:val="20"/>
                <w:szCs w:val="18"/>
              </w:rPr>
            </w:pPr>
            <w:r>
              <w:rPr>
                <w:rFonts w:ascii="Arial" w:hAnsi="Arial" w:cs="Arial"/>
                <w:b/>
                <w:sz w:val="20"/>
                <w:szCs w:val="18"/>
              </w:rPr>
              <w:t xml:space="preserve"> </w:t>
            </w: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0DF36752" w14:textId="77777777" w:rsidR="00990571" w:rsidRPr="00DE5CE0" w:rsidRDefault="00990571" w:rsidP="00990571">
      <w:pPr>
        <w:rPr>
          <w:rFonts w:ascii="Arial" w:hAnsi="Arial" w:cs="Arial"/>
          <w:sz w:val="16"/>
          <w:szCs w:val="20"/>
        </w:rPr>
      </w:pPr>
    </w:p>
    <w:tbl>
      <w:tblPr>
        <w:tblStyle w:val="Tabellrutnt"/>
        <w:tblW w:w="9639" w:type="dxa"/>
        <w:tblLook w:val="04A0" w:firstRow="1" w:lastRow="0" w:firstColumn="1" w:lastColumn="0" w:noHBand="0" w:noVBand="1"/>
      </w:tblPr>
      <w:tblGrid>
        <w:gridCol w:w="9639"/>
      </w:tblGrid>
      <w:tr w:rsidR="00990571" w:rsidRPr="00A1764A" w14:paraId="2A32FB1E" w14:textId="77777777" w:rsidTr="00F056C4">
        <w:tc>
          <w:tcPr>
            <w:tcW w:w="9639" w:type="dxa"/>
            <w:tcBorders>
              <w:top w:val="nil"/>
              <w:left w:val="nil"/>
              <w:bottom w:val="single" w:sz="4" w:space="0" w:color="auto"/>
              <w:right w:val="nil"/>
            </w:tcBorders>
          </w:tcPr>
          <w:p w14:paraId="4DCF711B" w14:textId="07441E40" w:rsidR="00990571" w:rsidRPr="00A1764A" w:rsidRDefault="008920B5" w:rsidP="00F056C4">
            <w:pPr>
              <w:ind w:left="-105"/>
              <w:rPr>
                <w:rFonts w:ascii="Arial" w:hAnsi="Arial" w:cs="Arial"/>
                <w:b/>
                <w:sz w:val="18"/>
                <w:szCs w:val="18"/>
              </w:rPr>
            </w:pPr>
            <w:r w:rsidRPr="00E947FC">
              <w:rPr>
                <w:rFonts w:ascii="Arial" w:hAnsi="Arial" w:cs="Arial"/>
                <w:b/>
                <w:sz w:val="22"/>
                <w:szCs w:val="20"/>
              </w:rPr>
              <w:t>A</w:t>
            </w:r>
            <w:r w:rsidR="00F056C4" w:rsidRPr="00E947FC">
              <w:rPr>
                <w:rFonts w:ascii="Arial" w:hAnsi="Arial" w:cs="Arial"/>
                <w:b/>
                <w:sz w:val="22"/>
                <w:szCs w:val="20"/>
              </w:rPr>
              <w:t xml:space="preserve">ndra verksamheter </w:t>
            </w:r>
            <w:r w:rsidRPr="00E947FC">
              <w:rPr>
                <w:rFonts w:ascii="Arial" w:hAnsi="Arial" w:cs="Arial"/>
                <w:b/>
                <w:sz w:val="22"/>
                <w:szCs w:val="20"/>
              </w:rPr>
              <w:t xml:space="preserve">och aktörer </w:t>
            </w:r>
            <w:r w:rsidR="00F056C4" w:rsidRPr="00E947FC">
              <w:rPr>
                <w:rFonts w:ascii="Arial" w:hAnsi="Arial" w:cs="Arial"/>
                <w:b/>
                <w:sz w:val="22"/>
                <w:szCs w:val="20"/>
              </w:rPr>
              <w:t>som ger eleven stöd</w:t>
            </w:r>
          </w:p>
        </w:tc>
      </w:tr>
      <w:tr w:rsidR="00990571" w:rsidRPr="00A1764A" w14:paraId="09E85CDC" w14:textId="77777777" w:rsidTr="00F056C4">
        <w:trPr>
          <w:trHeight w:val="1361"/>
        </w:trPr>
        <w:tc>
          <w:tcPr>
            <w:tcW w:w="9639" w:type="dxa"/>
            <w:tcBorders>
              <w:top w:val="single" w:sz="4" w:space="0" w:color="auto"/>
            </w:tcBorders>
          </w:tcPr>
          <w:p w14:paraId="00D86D5E" w14:textId="5B4927F5" w:rsidR="00990571" w:rsidRPr="00A1764A" w:rsidRDefault="008920B5" w:rsidP="00612E57">
            <w:pPr>
              <w:rPr>
                <w:rFonts w:ascii="Arial" w:hAnsi="Arial" w:cs="Arial"/>
                <w:sz w:val="14"/>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r w:rsidR="000C785F" w:rsidRPr="00A1764A" w14:paraId="62694542" w14:textId="77777777" w:rsidTr="00F056C4">
        <w:tc>
          <w:tcPr>
            <w:tcW w:w="9639" w:type="dxa"/>
            <w:tcBorders>
              <w:top w:val="nil"/>
              <w:left w:val="nil"/>
              <w:bottom w:val="single" w:sz="4" w:space="0" w:color="auto"/>
              <w:right w:val="nil"/>
            </w:tcBorders>
          </w:tcPr>
          <w:p w14:paraId="323F0FC2" w14:textId="77777777" w:rsidR="000C785F" w:rsidRPr="00E947FC" w:rsidRDefault="000C785F" w:rsidP="00720812">
            <w:pPr>
              <w:ind w:left="-105"/>
              <w:rPr>
                <w:rFonts w:ascii="Arial" w:hAnsi="Arial" w:cs="Arial"/>
                <w:b/>
                <w:sz w:val="22"/>
                <w:szCs w:val="20"/>
              </w:rPr>
            </w:pPr>
          </w:p>
          <w:p w14:paraId="384C4E6C" w14:textId="77777777" w:rsidR="000C785F" w:rsidRPr="00720812" w:rsidRDefault="00F056C4" w:rsidP="00720812">
            <w:pPr>
              <w:ind w:left="-105"/>
              <w:rPr>
                <w:rFonts w:ascii="Arial" w:hAnsi="Arial" w:cs="Arial"/>
                <w:b/>
                <w:sz w:val="20"/>
                <w:szCs w:val="18"/>
              </w:rPr>
            </w:pPr>
            <w:r w:rsidRPr="00E947FC">
              <w:rPr>
                <w:rFonts w:ascii="Arial" w:hAnsi="Arial" w:cs="Arial"/>
                <w:b/>
                <w:sz w:val="22"/>
                <w:szCs w:val="20"/>
              </w:rPr>
              <w:t>Sammanfattning av elevens syn på sin situation</w:t>
            </w:r>
            <w:r w:rsidR="000C785F" w:rsidRPr="00E947FC">
              <w:rPr>
                <w:rFonts w:ascii="Arial" w:hAnsi="Arial" w:cs="Arial"/>
                <w:b/>
                <w:sz w:val="22"/>
                <w:szCs w:val="20"/>
              </w:rPr>
              <w:t xml:space="preserve"> </w:t>
            </w:r>
          </w:p>
        </w:tc>
      </w:tr>
      <w:tr w:rsidR="000C785F" w:rsidRPr="00A1764A" w14:paraId="4E2E2A65" w14:textId="77777777" w:rsidTr="00F056C4">
        <w:trPr>
          <w:trHeight w:val="1361"/>
        </w:trPr>
        <w:tc>
          <w:tcPr>
            <w:tcW w:w="9639" w:type="dxa"/>
            <w:tcBorders>
              <w:top w:val="single" w:sz="4" w:space="0" w:color="auto"/>
            </w:tcBorders>
          </w:tcPr>
          <w:p w14:paraId="7B92EA29" w14:textId="208ED060" w:rsidR="000C785F" w:rsidRPr="00A1764A" w:rsidRDefault="008920B5" w:rsidP="00612E57">
            <w:pPr>
              <w:rPr>
                <w:rFonts w:ascii="Arial" w:hAnsi="Arial" w:cs="Arial"/>
                <w:sz w:val="14"/>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5C1D3623" w14:textId="77777777" w:rsidR="00990571" w:rsidRPr="00DE5CE0" w:rsidRDefault="00990571" w:rsidP="000067EC">
      <w:pPr>
        <w:rPr>
          <w:rFonts w:ascii="Arial" w:hAnsi="Arial" w:cs="Arial"/>
          <w:sz w:val="16"/>
          <w:szCs w:val="20"/>
        </w:rPr>
      </w:pPr>
    </w:p>
    <w:tbl>
      <w:tblPr>
        <w:tblStyle w:val="Tabellrutnt"/>
        <w:tblW w:w="9639" w:type="dxa"/>
        <w:tblLook w:val="04A0" w:firstRow="1" w:lastRow="0" w:firstColumn="1" w:lastColumn="0" w:noHBand="0" w:noVBand="1"/>
      </w:tblPr>
      <w:tblGrid>
        <w:gridCol w:w="9639"/>
      </w:tblGrid>
      <w:tr w:rsidR="000067EC" w:rsidRPr="00A1764A" w14:paraId="509EB9E6" w14:textId="77777777" w:rsidTr="00F056C4">
        <w:tc>
          <w:tcPr>
            <w:tcW w:w="9639" w:type="dxa"/>
            <w:tcBorders>
              <w:top w:val="nil"/>
              <w:left w:val="nil"/>
              <w:bottom w:val="single" w:sz="4" w:space="0" w:color="auto"/>
              <w:right w:val="nil"/>
            </w:tcBorders>
          </w:tcPr>
          <w:p w14:paraId="2C19D783" w14:textId="77777777" w:rsidR="008920B5" w:rsidRDefault="008920B5" w:rsidP="00F056C4">
            <w:pPr>
              <w:ind w:left="-105"/>
              <w:rPr>
                <w:rFonts w:ascii="Arial" w:hAnsi="Arial" w:cs="Arial"/>
                <w:b/>
                <w:sz w:val="20"/>
                <w:szCs w:val="18"/>
              </w:rPr>
            </w:pPr>
          </w:p>
          <w:p w14:paraId="61961525" w14:textId="7B031ABC" w:rsidR="008920B5" w:rsidRDefault="00584DE8" w:rsidP="00F056C4">
            <w:pPr>
              <w:ind w:left="-105"/>
              <w:rPr>
                <w:rFonts w:ascii="Arial" w:hAnsi="Arial" w:cs="Arial"/>
                <w:b/>
                <w:sz w:val="20"/>
                <w:szCs w:val="18"/>
              </w:rPr>
            </w:pPr>
            <w:r>
              <w:rPr>
                <w:rFonts w:ascii="Arial" w:hAnsi="Arial" w:cs="Arial"/>
                <w:b/>
                <w:noProof/>
                <w:sz w:val="20"/>
                <w:szCs w:val="18"/>
              </w:rPr>
              <mc:AlternateContent>
                <mc:Choice Requires="wps">
                  <w:drawing>
                    <wp:anchor distT="0" distB="0" distL="114300" distR="114300" simplePos="0" relativeHeight="251659264" behindDoc="0" locked="0" layoutInCell="1" allowOverlap="1" wp14:anchorId="41258BD8" wp14:editId="252FC403">
                      <wp:simplePos x="0" y="0"/>
                      <wp:positionH relativeFrom="column">
                        <wp:posOffset>2592070</wp:posOffset>
                      </wp:positionH>
                      <wp:positionV relativeFrom="paragraph">
                        <wp:posOffset>46355</wp:posOffset>
                      </wp:positionV>
                      <wp:extent cx="542925" cy="590550"/>
                      <wp:effectExtent l="19050" t="0" r="47625" b="38100"/>
                      <wp:wrapNone/>
                      <wp:docPr id="2" name="Pil: nedåt 2"/>
                      <wp:cNvGraphicFramePr/>
                      <a:graphic xmlns:a="http://schemas.openxmlformats.org/drawingml/2006/main">
                        <a:graphicData uri="http://schemas.microsoft.com/office/word/2010/wordprocessingShape">
                          <wps:wsp>
                            <wps:cNvSpPr/>
                            <wps:spPr>
                              <a:xfrm>
                                <a:off x="0" y="0"/>
                                <a:ext cx="542925"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672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åt 2" o:spid="_x0000_s1026" type="#_x0000_t67" style="position:absolute;margin-left:204.1pt;margin-top:3.65pt;width:42.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lZfQIAAD8FAAAOAAAAZHJzL2Uyb0RvYy54bWysVMFu2zAMvQ/YPwi6r06MeFuMOkXQosOA&#10;og3WDj2rslQbkEWNUuJk/7Mv2Y+Nkh23aIsdhuWgkCL5SD6TOj3bd4btFPoWbMXnJzPOlJVQt/ax&#10;4t/vLj985swHYWthwKqKH5TnZ6v37057V6ocGjC1QkYg1pe9q3gTgiuzzMtGdcKfgFOWjBqwE4FU&#10;fMxqFD2hdybLZ7OPWQ9YOwSpvKfbi8HIVwlfayXDjdZeBWYqTrWFdGI6H+KZrU5F+YjCNa0cyxD/&#10;UEUnWktJJ6gLEQTbYvsKqmslggcdTiR0GWjdSpV6oG7msxfd3DbCqdQLkePdRJP/f7DyerdB1tYV&#10;zzmzoqNPtGlNyayqf/8KLI8E9c6X5HfrNjhqnsTY7V5jF/+pD7ZPpB4mUtU+MEmXxSJf5gVnkkzF&#10;clYUifTsKdihD18UdCwKFa+ht2tE6BOfYnflA2Ul/6MfKbGioYYkhYNRsQxjvylNzVDWPEWnMVLn&#10;BtlO0AAIKZUN88HUiFoN18WMfrFRSjJFJC0BRmTdGjNhjwBxRF9jDzCjfwxVaQqn4NnfChuCp4iU&#10;GWyYgrvWAr4FYKirMfPgfyRpoCay9AD1gT41wrAD3snLlgi/Ej5sBNLQ03rQIocbOrSBvuIwSpw1&#10;gD/fuo/+NItk5aynJaq4/7EVqDgzXy1N6XK+WMStS8qi+JSTgs8tD88tdtudA32mOT0ZTiYx+gdz&#10;FDVCd0/7vo5ZySSspNwVlwGPynkYlpteDKnW6+RGm+ZEuLK3TkbwyGqcpbv9vUA3Tl2gcb2G48KJ&#10;8sXcDb4x0sJ6G0C3aSifeB35pi1NgzO+KPEZeK4nr6d3b/UHAAD//wMAUEsDBBQABgAIAAAAIQCQ&#10;z6023gAAAAkBAAAPAAAAZHJzL2Rvd25yZXYueG1sTI/LTsMwEEX3SPyDNUhsEB3TRG0IcSqExBKV&#10;tgi2buw8RDyOYjcNfD3DCpaje3TvmWIzu15MdgydJwV3CwnCUuVNR42Ct8PzbQYiRE1G956sgi8b&#10;YFNeXhQ6N/5MOzvtYyO4hEKuFbQxDjliqFrrdFj4wRJntR+djnyODZpRn7nc9biUcoVOd8QLrR7s&#10;U2urz/3J8e5r/b7FbLv6GOoXM93gASn9Vur6an58ABHtHP9g+NVndSjZ6ehPZILoFaQyWzKqYJ2A&#10;4Dy9T9YgjgxKmQCWBf7/oPwBAAD//wMAUEsBAi0AFAAGAAgAAAAhALaDOJL+AAAA4QEAABMAAAAA&#10;AAAAAAAAAAAAAAAAAFtDb250ZW50X1R5cGVzXS54bWxQSwECLQAUAAYACAAAACEAOP0h/9YAAACU&#10;AQAACwAAAAAAAAAAAAAAAAAvAQAAX3JlbHMvLnJlbHNQSwECLQAUAAYACAAAACEAIVBZWX0CAAA/&#10;BQAADgAAAAAAAAAAAAAAAAAuAgAAZHJzL2Uyb0RvYy54bWxQSwECLQAUAAYACAAAACEAkM+tNt4A&#10;AAAJAQAADwAAAAAAAAAAAAAAAADXBAAAZHJzL2Rvd25yZXYueG1sUEsFBgAAAAAEAAQA8wAAAOIF&#10;AAAAAA==&#10;" adj="11671" fillcolor="#5b9bd5 [3204]" strokecolor="#1f4d78 [1604]" strokeweight="1pt"/>
                  </w:pict>
                </mc:Fallback>
              </mc:AlternateContent>
            </w:r>
          </w:p>
          <w:p w14:paraId="45D36A88" w14:textId="77777777" w:rsidR="008920B5" w:rsidRDefault="008920B5" w:rsidP="00F056C4">
            <w:pPr>
              <w:ind w:left="-105"/>
              <w:rPr>
                <w:rFonts w:ascii="Arial" w:hAnsi="Arial" w:cs="Arial"/>
                <w:b/>
                <w:sz w:val="20"/>
                <w:szCs w:val="18"/>
              </w:rPr>
            </w:pPr>
          </w:p>
          <w:p w14:paraId="631F6C13" w14:textId="77777777" w:rsidR="008920B5" w:rsidRDefault="008920B5" w:rsidP="00F056C4">
            <w:pPr>
              <w:ind w:left="-105"/>
              <w:rPr>
                <w:rFonts w:ascii="Arial" w:hAnsi="Arial" w:cs="Arial"/>
                <w:b/>
                <w:sz w:val="20"/>
                <w:szCs w:val="18"/>
              </w:rPr>
            </w:pPr>
          </w:p>
          <w:p w14:paraId="6117E505" w14:textId="77777777" w:rsidR="008920B5" w:rsidRDefault="008920B5" w:rsidP="00F056C4">
            <w:pPr>
              <w:ind w:left="-105"/>
              <w:rPr>
                <w:rFonts w:ascii="Arial" w:hAnsi="Arial" w:cs="Arial"/>
                <w:b/>
                <w:sz w:val="20"/>
                <w:szCs w:val="18"/>
              </w:rPr>
            </w:pPr>
          </w:p>
          <w:p w14:paraId="2EA060B4" w14:textId="77777777" w:rsidR="008920B5" w:rsidRDefault="008920B5" w:rsidP="00584DE8">
            <w:pPr>
              <w:ind w:left="-105"/>
              <w:jc w:val="center"/>
              <w:rPr>
                <w:rFonts w:ascii="Arial" w:hAnsi="Arial" w:cs="Arial"/>
                <w:b/>
                <w:sz w:val="20"/>
                <w:szCs w:val="18"/>
              </w:rPr>
            </w:pPr>
          </w:p>
          <w:p w14:paraId="049F30A0" w14:textId="77777777" w:rsidR="008920B5" w:rsidRDefault="008920B5" w:rsidP="00F056C4">
            <w:pPr>
              <w:ind w:left="-105"/>
              <w:rPr>
                <w:rFonts w:ascii="Arial" w:hAnsi="Arial" w:cs="Arial"/>
                <w:b/>
                <w:sz w:val="20"/>
                <w:szCs w:val="18"/>
              </w:rPr>
            </w:pPr>
          </w:p>
          <w:p w14:paraId="62F892F1" w14:textId="398A8C36" w:rsidR="008920B5" w:rsidRPr="00E947FC" w:rsidRDefault="00584DE8" w:rsidP="00F056C4">
            <w:pPr>
              <w:ind w:left="-105"/>
              <w:rPr>
                <w:rFonts w:ascii="Arial" w:hAnsi="Arial" w:cs="Arial"/>
                <w:b/>
                <w:sz w:val="22"/>
                <w:szCs w:val="20"/>
              </w:rPr>
            </w:pPr>
            <w:r w:rsidRPr="00E947FC">
              <w:rPr>
                <w:rFonts w:ascii="Arial" w:hAnsi="Arial" w:cs="Arial"/>
                <w:b/>
                <w:sz w:val="22"/>
                <w:szCs w:val="20"/>
              </w:rPr>
              <w:t xml:space="preserve">Utifrån ovan nämnd dokumentation görs en </w:t>
            </w:r>
          </w:p>
          <w:p w14:paraId="67B2C78F" w14:textId="53CE3589" w:rsidR="000067EC" w:rsidRPr="00A1764A" w:rsidRDefault="00584DE8" w:rsidP="00F056C4">
            <w:pPr>
              <w:ind w:left="-105"/>
              <w:rPr>
                <w:rFonts w:ascii="Arial" w:hAnsi="Arial" w:cs="Arial"/>
                <w:b/>
                <w:sz w:val="18"/>
                <w:szCs w:val="18"/>
              </w:rPr>
            </w:pPr>
            <w:r w:rsidRPr="00E947FC">
              <w:rPr>
                <w:rFonts w:ascii="Arial" w:hAnsi="Arial" w:cs="Arial"/>
                <w:b/>
                <w:sz w:val="22"/>
                <w:szCs w:val="20"/>
              </w:rPr>
              <w:t>s</w:t>
            </w:r>
            <w:r w:rsidR="00F056C4" w:rsidRPr="00E947FC">
              <w:rPr>
                <w:rFonts w:ascii="Arial" w:hAnsi="Arial" w:cs="Arial"/>
                <w:b/>
                <w:sz w:val="22"/>
                <w:szCs w:val="20"/>
              </w:rPr>
              <w:t xml:space="preserve">amlad bedömning och analys av </w:t>
            </w:r>
            <w:r w:rsidRPr="00E947FC">
              <w:rPr>
                <w:rFonts w:ascii="Arial" w:hAnsi="Arial" w:cs="Arial"/>
                <w:b/>
                <w:sz w:val="22"/>
                <w:szCs w:val="20"/>
              </w:rPr>
              <w:t xml:space="preserve">ORSAKERNA till </w:t>
            </w:r>
            <w:r w:rsidR="00F056C4" w:rsidRPr="00E947FC">
              <w:rPr>
                <w:rFonts w:ascii="Arial" w:hAnsi="Arial" w:cs="Arial"/>
                <w:b/>
                <w:sz w:val="22"/>
                <w:szCs w:val="20"/>
              </w:rPr>
              <w:t>problematisk frånvaro</w:t>
            </w:r>
          </w:p>
        </w:tc>
      </w:tr>
      <w:tr w:rsidR="000067EC" w:rsidRPr="00A1764A" w14:paraId="06FEDA68" w14:textId="77777777" w:rsidTr="00F056C4">
        <w:trPr>
          <w:trHeight w:val="1361"/>
        </w:trPr>
        <w:tc>
          <w:tcPr>
            <w:tcW w:w="9639" w:type="dxa"/>
            <w:tcBorders>
              <w:top w:val="single" w:sz="4" w:space="0" w:color="auto"/>
            </w:tcBorders>
          </w:tcPr>
          <w:p w14:paraId="744E9D8B" w14:textId="6AC128EF" w:rsidR="000067EC" w:rsidRPr="00A1764A" w:rsidRDefault="00584DE8" w:rsidP="00612E57">
            <w:pPr>
              <w:rPr>
                <w:rFonts w:ascii="Arial" w:hAnsi="Arial" w:cs="Arial"/>
                <w:sz w:val="14"/>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7A0D7376" w14:textId="77777777" w:rsidR="000067EC" w:rsidRDefault="000067EC" w:rsidP="000067EC">
      <w:pPr>
        <w:rPr>
          <w:rFonts w:ascii="Arial" w:hAnsi="Arial" w:cs="Arial"/>
          <w:sz w:val="16"/>
          <w:szCs w:val="20"/>
        </w:rPr>
      </w:pPr>
    </w:p>
    <w:tbl>
      <w:tblPr>
        <w:tblStyle w:val="Tabellrutnt"/>
        <w:tblW w:w="9639" w:type="dxa"/>
        <w:tblLook w:val="04A0" w:firstRow="1" w:lastRow="0" w:firstColumn="1" w:lastColumn="0" w:noHBand="0" w:noVBand="1"/>
      </w:tblPr>
      <w:tblGrid>
        <w:gridCol w:w="9639"/>
      </w:tblGrid>
      <w:tr w:rsidR="00627959" w:rsidRPr="00A1764A" w14:paraId="120D0938" w14:textId="77777777" w:rsidTr="00F056C4">
        <w:tc>
          <w:tcPr>
            <w:tcW w:w="9639" w:type="dxa"/>
            <w:tcBorders>
              <w:top w:val="nil"/>
              <w:left w:val="nil"/>
              <w:bottom w:val="single" w:sz="4" w:space="0" w:color="auto"/>
              <w:right w:val="nil"/>
            </w:tcBorders>
          </w:tcPr>
          <w:p w14:paraId="79BC0FDE" w14:textId="51CDED2C" w:rsidR="00584DE8" w:rsidRPr="00E947FC" w:rsidRDefault="00584DE8" w:rsidP="00F056C4">
            <w:pPr>
              <w:ind w:left="-105"/>
              <w:rPr>
                <w:rFonts w:ascii="Arial" w:hAnsi="Arial" w:cs="Arial"/>
                <w:b/>
                <w:sz w:val="22"/>
                <w:szCs w:val="20"/>
              </w:rPr>
            </w:pPr>
            <w:r w:rsidRPr="00E947FC">
              <w:rPr>
                <w:rFonts w:ascii="Arial" w:hAnsi="Arial" w:cs="Arial"/>
                <w:b/>
                <w:sz w:val="22"/>
                <w:szCs w:val="20"/>
              </w:rPr>
              <w:t xml:space="preserve">BESLUT om </w:t>
            </w:r>
          </w:p>
          <w:p w14:paraId="71137218" w14:textId="6CFA8C2C" w:rsidR="00627959" w:rsidRPr="00A1764A" w:rsidRDefault="00584DE8" w:rsidP="00F056C4">
            <w:pPr>
              <w:ind w:left="-105"/>
              <w:rPr>
                <w:rFonts w:ascii="Arial" w:hAnsi="Arial" w:cs="Arial"/>
                <w:b/>
                <w:sz w:val="18"/>
                <w:szCs w:val="18"/>
              </w:rPr>
            </w:pPr>
            <w:r w:rsidRPr="00E947FC">
              <w:rPr>
                <w:rFonts w:ascii="Arial" w:hAnsi="Arial" w:cs="Arial"/>
                <w:b/>
                <w:sz w:val="22"/>
                <w:szCs w:val="20"/>
              </w:rPr>
              <w:t>n</w:t>
            </w:r>
            <w:r w:rsidR="00F056C4" w:rsidRPr="00E947FC">
              <w:rPr>
                <w:rFonts w:ascii="Arial" w:hAnsi="Arial" w:cs="Arial"/>
                <w:b/>
                <w:sz w:val="22"/>
                <w:szCs w:val="20"/>
              </w:rPr>
              <w:t>ärvarofrämjande insatser/stöd</w:t>
            </w:r>
            <w:r w:rsidR="00627959" w:rsidRPr="00E947FC">
              <w:rPr>
                <w:rFonts w:ascii="Arial" w:hAnsi="Arial" w:cs="Arial"/>
                <w:b/>
                <w:sz w:val="20"/>
                <w:szCs w:val="20"/>
              </w:rPr>
              <w:t xml:space="preserve">  </w:t>
            </w:r>
          </w:p>
        </w:tc>
      </w:tr>
      <w:tr w:rsidR="00627959" w:rsidRPr="00A1764A" w14:paraId="1665B2DC" w14:textId="77777777" w:rsidTr="00F056C4">
        <w:trPr>
          <w:trHeight w:val="1361"/>
        </w:trPr>
        <w:tc>
          <w:tcPr>
            <w:tcW w:w="9639" w:type="dxa"/>
            <w:tcBorders>
              <w:top w:val="single" w:sz="4" w:space="0" w:color="auto"/>
            </w:tcBorders>
          </w:tcPr>
          <w:p w14:paraId="3529338A" w14:textId="77777777" w:rsidR="00627959" w:rsidRDefault="00584DE8" w:rsidP="00A576CC">
            <w:pPr>
              <w:spacing w:before="120"/>
              <w:rPr>
                <w:rFonts w:ascii="Arial" w:hAnsi="Arial" w:cs="Arial"/>
                <w:sz w:val="14"/>
                <w:szCs w:val="14"/>
              </w:rPr>
            </w:pPr>
            <w:r>
              <w:rPr>
                <w:rFonts w:ascii="Arial" w:hAnsi="Arial" w:cs="Arial"/>
                <w:sz w:val="14"/>
                <w:szCs w:val="14"/>
              </w:rPr>
              <w:t>Vad skolan kommer att göra, varför det görs och av vem?</w:t>
            </w:r>
          </w:p>
          <w:p w14:paraId="19275E9F" w14:textId="08AB01CA" w:rsidR="00584DE8" w:rsidRPr="00A1764A" w:rsidRDefault="00584DE8" w:rsidP="00612E57">
            <w:pPr>
              <w:rPr>
                <w:rFonts w:ascii="Arial" w:hAnsi="Arial" w:cs="Arial"/>
                <w:sz w:val="14"/>
                <w:szCs w:val="14"/>
              </w:rPr>
            </w:pP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tc>
      </w:tr>
    </w:tbl>
    <w:p w14:paraId="568B6522" w14:textId="77777777" w:rsidR="00103A6A" w:rsidRDefault="00103A6A" w:rsidP="00103A6A">
      <w:pPr>
        <w:rPr>
          <w:rFonts w:ascii="Arial" w:hAnsi="Arial" w:cs="Arial"/>
          <w:b/>
          <w:sz w:val="18"/>
          <w:szCs w:val="18"/>
        </w:rPr>
      </w:pPr>
    </w:p>
    <w:p w14:paraId="3CB3A092" w14:textId="77777777" w:rsidR="00103A6A" w:rsidRDefault="00103A6A" w:rsidP="00103A6A">
      <w:pPr>
        <w:rPr>
          <w:rFonts w:ascii="Arial" w:hAnsi="Arial" w:cs="Arial"/>
          <w:b/>
          <w:sz w:val="18"/>
          <w:szCs w:val="18"/>
        </w:rPr>
      </w:pPr>
    </w:p>
    <w:p w14:paraId="5223C500" w14:textId="15CAB361" w:rsidR="00103A6A" w:rsidRPr="00720812" w:rsidRDefault="00720812" w:rsidP="00720812">
      <w:pPr>
        <w:ind w:left="-105"/>
        <w:rPr>
          <w:rFonts w:ascii="Arial" w:hAnsi="Arial" w:cs="Arial"/>
          <w:b/>
          <w:sz w:val="20"/>
          <w:szCs w:val="18"/>
        </w:rPr>
      </w:pPr>
      <w:r>
        <w:rPr>
          <w:rFonts w:ascii="Arial" w:hAnsi="Arial" w:cs="Arial"/>
          <w:b/>
          <w:sz w:val="20"/>
          <w:szCs w:val="18"/>
        </w:rPr>
        <w:t xml:space="preserve">         </w:t>
      </w:r>
      <w:r w:rsidR="00584DE8" w:rsidRPr="00E947FC">
        <w:rPr>
          <w:rFonts w:ascii="Arial" w:hAnsi="Arial" w:cs="Arial"/>
          <w:b/>
          <w:sz w:val="22"/>
          <w:szCs w:val="20"/>
        </w:rPr>
        <w:fldChar w:fldCharType="begin">
          <w:ffData>
            <w:name w:val="Kryss1"/>
            <w:enabled/>
            <w:calcOnExit w:val="0"/>
            <w:checkBox>
              <w:sizeAuto/>
              <w:default w:val="0"/>
            </w:checkBox>
          </w:ffData>
        </w:fldChar>
      </w:r>
      <w:bookmarkStart w:id="3" w:name="Kryss1"/>
      <w:r w:rsidR="00584DE8" w:rsidRPr="00E947FC">
        <w:rPr>
          <w:rFonts w:ascii="Arial" w:hAnsi="Arial" w:cs="Arial"/>
          <w:b/>
          <w:sz w:val="22"/>
          <w:szCs w:val="20"/>
        </w:rPr>
        <w:instrText xml:space="preserve"> FORMCHECKBOX </w:instrText>
      </w:r>
      <w:r w:rsidR="00D2302B" w:rsidRPr="00E947FC">
        <w:rPr>
          <w:rFonts w:ascii="Arial" w:hAnsi="Arial" w:cs="Arial"/>
          <w:b/>
          <w:sz w:val="22"/>
          <w:szCs w:val="20"/>
        </w:rPr>
      </w:r>
      <w:r w:rsidR="00D2302B" w:rsidRPr="00E947FC">
        <w:rPr>
          <w:rFonts w:ascii="Arial" w:hAnsi="Arial" w:cs="Arial"/>
          <w:b/>
          <w:sz w:val="22"/>
          <w:szCs w:val="20"/>
        </w:rPr>
        <w:fldChar w:fldCharType="separate"/>
      </w:r>
      <w:r w:rsidR="00584DE8" w:rsidRPr="00E947FC">
        <w:rPr>
          <w:rFonts w:ascii="Arial" w:hAnsi="Arial" w:cs="Arial"/>
          <w:b/>
          <w:sz w:val="22"/>
          <w:szCs w:val="20"/>
        </w:rPr>
        <w:fldChar w:fldCharType="end"/>
      </w:r>
      <w:bookmarkEnd w:id="3"/>
      <w:r w:rsidR="00584DE8">
        <w:rPr>
          <w:rFonts w:ascii="Arial" w:hAnsi="Arial" w:cs="Arial"/>
          <w:b/>
          <w:sz w:val="20"/>
          <w:szCs w:val="18"/>
        </w:rPr>
        <w:t xml:space="preserve"> </w:t>
      </w:r>
      <w:r w:rsidR="002A232F" w:rsidRPr="00E947FC">
        <w:rPr>
          <w:rFonts w:ascii="Arial" w:hAnsi="Arial" w:cs="Arial"/>
          <w:b/>
          <w:sz w:val="22"/>
          <w:szCs w:val="20"/>
        </w:rPr>
        <w:t>Samråd har skett med vårdnadshavare</w:t>
      </w:r>
      <w:r w:rsidR="00BE3E65" w:rsidRPr="00720812">
        <w:rPr>
          <w:rFonts w:ascii="Arial" w:hAnsi="Arial" w:cs="Arial"/>
          <w:b/>
          <w:sz w:val="20"/>
          <w:szCs w:val="18"/>
        </w:rPr>
        <w:tab/>
      </w:r>
      <w:r w:rsidR="00103A6A" w:rsidRPr="00720812">
        <w:rPr>
          <w:rFonts w:ascii="Arial" w:hAnsi="Arial" w:cs="Arial"/>
          <w:b/>
          <w:sz w:val="20"/>
          <w:szCs w:val="18"/>
        </w:rPr>
        <w:tab/>
      </w:r>
    </w:p>
    <w:p w14:paraId="4149612C" w14:textId="77777777" w:rsidR="00103A6A" w:rsidRPr="00720812" w:rsidRDefault="00103A6A" w:rsidP="00720812">
      <w:pPr>
        <w:ind w:left="-105"/>
        <w:rPr>
          <w:rFonts w:ascii="Arial" w:hAnsi="Arial" w:cs="Arial"/>
          <w:b/>
          <w:sz w:val="20"/>
          <w:szCs w:val="18"/>
        </w:rPr>
      </w:pPr>
    </w:p>
    <w:p w14:paraId="3721BC76" w14:textId="0E3305A5" w:rsidR="002A232F" w:rsidRPr="00720812" w:rsidRDefault="00720812" w:rsidP="00720812">
      <w:pPr>
        <w:ind w:left="-105"/>
        <w:rPr>
          <w:rFonts w:ascii="Arial" w:hAnsi="Arial" w:cs="Arial"/>
          <w:b/>
          <w:sz w:val="20"/>
          <w:szCs w:val="18"/>
        </w:rPr>
      </w:pPr>
      <w:r>
        <w:rPr>
          <w:rFonts w:ascii="Arial" w:hAnsi="Arial" w:cs="Arial"/>
          <w:b/>
          <w:sz w:val="20"/>
          <w:szCs w:val="18"/>
        </w:rPr>
        <w:t xml:space="preserve">         </w:t>
      </w:r>
      <w:r w:rsidR="00584DE8" w:rsidRPr="00E947FC">
        <w:rPr>
          <w:rFonts w:ascii="Arial" w:hAnsi="Arial" w:cs="Arial"/>
          <w:b/>
          <w:sz w:val="22"/>
          <w:szCs w:val="20"/>
        </w:rPr>
        <w:fldChar w:fldCharType="begin">
          <w:ffData>
            <w:name w:val="Kryss2"/>
            <w:enabled/>
            <w:calcOnExit w:val="0"/>
            <w:checkBox>
              <w:sizeAuto/>
              <w:default w:val="0"/>
            </w:checkBox>
          </w:ffData>
        </w:fldChar>
      </w:r>
      <w:bookmarkStart w:id="4" w:name="Kryss2"/>
      <w:r w:rsidR="00584DE8" w:rsidRPr="00E947FC">
        <w:rPr>
          <w:rFonts w:ascii="Arial" w:hAnsi="Arial" w:cs="Arial"/>
          <w:b/>
          <w:sz w:val="22"/>
          <w:szCs w:val="20"/>
        </w:rPr>
        <w:instrText xml:space="preserve"> FORMCHECKBOX </w:instrText>
      </w:r>
      <w:r w:rsidR="00D2302B" w:rsidRPr="00E947FC">
        <w:rPr>
          <w:rFonts w:ascii="Arial" w:hAnsi="Arial" w:cs="Arial"/>
          <w:b/>
          <w:sz w:val="22"/>
          <w:szCs w:val="20"/>
        </w:rPr>
      </w:r>
      <w:r w:rsidR="00D2302B" w:rsidRPr="00E947FC">
        <w:rPr>
          <w:rFonts w:ascii="Arial" w:hAnsi="Arial" w:cs="Arial"/>
          <w:b/>
          <w:sz w:val="22"/>
          <w:szCs w:val="20"/>
        </w:rPr>
        <w:fldChar w:fldCharType="separate"/>
      </w:r>
      <w:r w:rsidR="00584DE8" w:rsidRPr="00E947FC">
        <w:rPr>
          <w:rFonts w:ascii="Arial" w:hAnsi="Arial" w:cs="Arial"/>
          <w:b/>
          <w:sz w:val="22"/>
          <w:szCs w:val="20"/>
        </w:rPr>
        <w:fldChar w:fldCharType="end"/>
      </w:r>
      <w:bookmarkEnd w:id="4"/>
      <w:r w:rsidR="00584DE8">
        <w:rPr>
          <w:rFonts w:ascii="Arial" w:hAnsi="Arial" w:cs="Arial"/>
          <w:b/>
          <w:sz w:val="20"/>
          <w:szCs w:val="18"/>
        </w:rPr>
        <w:t xml:space="preserve"> </w:t>
      </w:r>
      <w:r w:rsidR="002A232F" w:rsidRPr="00E947FC">
        <w:rPr>
          <w:rFonts w:ascii="Arial" w:hAnsi="Arial" w:cs="Arial"/>
          <w:b/>
          <w:sz w:val="22"/>
          <w:szCs w:val="20"/>
        </w:rPr>
        <w:t>Samråd har skett med elev</w:t>
      </w:r>
    </w:p>
    <w:p w14:paraId="4114FAE5" w14:textId="2CB7C3BC" w:rsidR="00103A6A" w:rsidRDefault="00103A6A" w:rsidP="00720812">
      <w:pPr>
        <w:ind w:left="-105"/>
        <w:rPr>
          <w:rFonts w:ascii="Arial" w:hAnsi="Arial" w:cs="Arial"/>
          <w:b/>
          <w:sz w:val="20"/>
          <w:szCs w:val="18"/>
        </w:rPr>
      </w:pPr>
    </w:p>
    <w:p w14:paraId="20DCC95B" w14:textId="51257B87" w:rsidR="00EC7B5B" w:rsidRDefault="00EC7B5B" w:rsidP="00720812">
      <w:pPr>
        <w:ind w:left="-105"/>
        <w:rPr>
          <w:rFonts w:ascii="Arial" w:hAnsi="Arial" w:cs="Arial"/>
          <w:b/>
          <w:sz w:val="20"/>
          <w:szCs w:val="18"/>
        </w:rPr>
      </w:pPr>
    </w:p>
    <w:p w14:paraId="2600D139" w14:textId="77777777" w:rsidR="00EC7B5B" w:rsidRPr="00E947FC" w:rsidRDefault="00EC7B5B" w:rsidP="00720812">
      <w:pPr>
        <w:ind w:left="-105"/>
        <w:rPr>
          <w:rFonts w:ascii="Arial" w:hAnsi="Arial" w:cs="Arial"/>
          <w:b/>
          <w:sz w:val="22"/>
          <w:szCs w:val="20"/>
        </w:rPr>
      </w:pPr>
    </w:p>
    <w:p w14:paraId="34C5B6E4" w14:textId="54918429" w:rsidR="00EC7B5B" w:rsidRPr="00E947FC" w:rsidRDefault="00EC7B5B" w:rsidP="00720812">
      <w:pPr>
        <w:ind w:left="-105"/>
        <w:rPr>
          <w:rFonts w:ascii="Arial" w:hAnsi="Arial" w:cs="Arial"/>
          <w:b/>
          <w:sz w:val="22"/>
          <w:szCs w:val="20"/>
        </w:rPr>
      </w:pPr>
      <w:r w:rsidRPr="00E947FC">
        <w:rPr>
          <w:rFonts w:ascii="Arial" w:hAnsi="Arial" w:cs="Arial"/>
          <w:b/>
          <w:sz w:val="22"/>
          <w:szCs w:val="20"/>
        </w:rPr>
        <w:t>U</w:t>
      </w:r>
      <w:r w:rsidR="00103A6A" w:rsidRPr="00E947FC">
        <w:rPr>
          <w:rFonts w:ascii="Arial" w:hAnsi="Arial" w:cs="Arial"/>
          <w:b/>
          <w:sz w:val="22"/>
          <w:szCs w:val="20"/>
        </w:rPr>
        <w:t>tredning om problematisk frånvaro är utförd av</w:t>
      </w:r>
    </w:p>
    <w:p w14:paraId="25309A05" w14:textId="77777777" w:rsidR="00EC7B5B" w:rsidRDefault="00EC7B5B" w:rsidP="00720812">
      <w:pPr>
        <w:ind w:left="-105"/>
        <w:rPr>
          <w:rFonts w:ascii="Arial" w:hAnsi="Arial" w:cs="Arial"/>
          <w:b/>
          <w:sz w:val="20"/>
          <w:szCs w:val="18"/>
        </w:rPr>
      </w:pPr>
    </w:p>
    <w:p w14:paraId="5CE9F1DE" w14:textId="6E7B583A" w:rsidR="003D4CBF" w:rsidRDefault="00103A6A" w:rsidP="00720812">
      <w:pPr>
        <w:ind w:left="-105"/>
        <w:rPr>
          <w:rFonts w:ascii="Arial" w:hAnsi="Arial" w:cs="Arial"/>
          <w:szCs w:val="14"/>
        </w:rPr>
      </w:pPr>
      <w:r w:rsidRPr="00720812">
        <w:rPr>
          <w:rFonts w:ascii="Arial" w:hAnsi="Arial" w:cs="Arial"/>
          <w:b/>
          <w:sz w:val="20"/>
          <w:szCs w:val="18"/>
        </w:rPr>
        <w:t xml:space="preserve"> </w:t>
      </w:r>
      <w:r w:rsidR="00EC7B5B" w:rsidRPr="00E947FC">
        <w:rPr>
          <w:rFonts w:ascii="Arial" w:hAnsi="Arial" w:cs="Arial"/>
          <w:b/>
          <w:sz w:val="22"/>
          <w:szCs w:val="20"/>
        </w:rPr>
        <w:t>R</w:t>
      </w:r>
      <w:r w:rsidRPr="00E947FC">
        <w:rPr>
          <w:rFonts w:ascii="Arial" w:hAnsi="Arial" w:cs="Arial"/>
          <w:b/>
          <w:sz w:val="22"/>
          <w:szCs w:val="20"/>
        </w:rPr>
        <w:t>ektor</w:t>
      </w:r>
      <w:r w:rsidR="00EC7B5B">
        <w:rPr>
          <w:rFonts w:ascii="Arial" w:hAnsi="Arial" w:cs="Arial"/>
          <w:b/>
          <w:sz w:val="20"/>
          <w:szCs w:val="18"/>
        </w:rPr>
        <w:t xml:space="preserve">: </w:t>
      </w:r>
      <w:r w:rsidR="00EC7B5B" w:rsidRPr="00612E57">
        <w:rPr>
          <w:rFonts w:cs="Arial"/>
          <w:noProof/>
          <w:szCs w:val="14"/>
        </w:rPr>
        <w:fldChar w:fldCharType="begin">
          <w:ffData>
            <w:name w:val="Text2"/>
            <w:enabled/>
            <w:calcOnExit w:val="0"/>
            <w:textInput/>
          </w:ffData>
        </w:fldChar>
      </w:r>
      <w:r w:rsidR="00EC7B5B" w:rsidRPr="00612E57">
        <w:rPr>
          <w:rFonts w:cs="Arial"/>
          <w:noProof/>
          <w:szCs w:val="14"/>
        </w:rPr>
        <w:instrText xml:space="preserve"> FORMTEXT </w:instrText>
      </w:r>
      <w:r w:rsidR="00EC7B5B" w:rsidRPr="00612E57">
        <w:rPr>
          <w:rFonts w:cs="Arial"/>
          <w:noProof/>
          <w:szCs w:val="14"/>
        </w:rPr>
      </w:r>
      <w:r w:rsidR="00EC7B5B" w:rsidRPr="00612E57">
        <w:rPr>
          <w:rFonts w:cs="Arial"/>
          <w:noProof/>
          <w:szCs w:val="14"/>
        </w:rPr>
        <w:fldChar w:fldCharType="separate"/>
      </w:r>
      <w:bookmarkStart w:id="5" w:name="_GoBack"/>
      <w:r w:rsidR="00EC7B5B" w:rsidRPr="00612E57">
        <w:rPr>
          <w:rFonts w:cs="Arial"/>
          <w:noProof/>
          <w:szCs w:val="14"/>
        </w:rPr>
        <w:t> </w:t>
      </w:r>
      <w:r w:rsidR="00EC7B5B" w:rsidRPr="00612E57">
        <w:rPr>
          <w:rFonts w:cs="Arial"/>
          <w:noProof/>
          <w:szCs w:val="14"/>
        </w:rPr>
        <w:t> </w:t>
      </w:r>
      <w:r w:rsidR="00EC7B5B" w:rsidRPr="00612E57">
        <w:rPr>
          <w:rFonts w:cs="Arial"/>
          <w:noProof/>
          <w:szCs w:val="14"/>
        </w:rPr>
        <w:t> </w:t>
      </w:r>
      <w:r w:rsidR="00EC7B5B" w:rsidRPr="00612E57">
        <w:rPr>
          <w:rFonts w:cs="Arial"/>
          <w:noProof/>
          <w:szCs w:val="14"/>
        </w:rPr>
        <w:t> </w:t>
      </w:r>
      <w:r w:rsidR="00EC7B5B" w:rsidRPr="00612E57">
        <w:rPr>
          <w:rFonts w:cs="Arial"/>
          <w:noProof/>
          <w:szCs w:val="14"/>
        </w:rPr>
        <w:t> </w:t>
      </w:r>
      <w:bookmarkEnd w:id="5"/>
      <w:r w:rsidR="00EC7B5B" w:rsidRPr="00612E57">
        <w:rPr>
          <w:rFonts w:cs="Arial"/>
          <w:noProof/>
          <w:szCs w:val="14"/>
        </w:rPr>
        <w:fldChar w:fldCharType="end"/>
      </w:r>
    </w:p>
    <w:p w14:paraId="0CF4944C" w14:textId="1DE9D864" w:rsidR="00EC7B5B" w:rsidRDefault="00EC7B5B" w:rsidP="00720812">
      <w:pPr>
        <w:ind w:left="-105"/>
        <w:rPr>
          <w:rFonts w:ascii="Arial" w:hAnsi="Arial" w:cs="Arial"/>
          <w:b/>
          <w:sz w:val="20"/>
          <w:szCs w:val="18"/>
        </w:rPr>
      </w:pPr>
    </w:p>
    <w:p w14:paraId="2F1F3152" w14:textId="38EC9D61" w:rsidR="00EC7B5B" w:rsidRPr="00720812" w:rsidRDefault="00EC7B5B" w:rsidP="00720812">
      <w:pPr>
        <w:ind w:left="-105"/>
        <w:rPr>
          <w:rFonts w:ascii="Arial" w:hAnsi="Arial" w:cs="Arial"/>
          <w:b/>
          <w:sz w:val="20"/>
          <w:szCs w:val="18"/>
        </w:rPr>
      </w:pPr>
      <w:r w:rsidRPr="00E947FC">
        <w:rPr>
          <w:rFonts w:ascii="Arial" w:hAnsi="Arial" w:cs="Arial"/>
          <w:b/>
          <w:sz w:val="22"/>
          <w:szCs w:val="20"/>
        </w:rPr>
        <w:t>Skola</w:t>
      </w:r>
      <w:r>
        <w:rPr>
          <w:rFonts w:ascii="Arial" w:hAnsi="Arial" w:cs="Arial"/>
          <w:b/>
          <w:sz w:val="20"/>
          <w:szCs w:val="18"/>
        </w:rPr>
        <w:t xml:space="preserve">: </w:t>
      </w:r>
      <w:r w:rsidRPr="00612E57">
        <w:rPr>
          <w:rFonts w:cs="Arial"/>
          <w:noProof/>
          <w:szCs w:val="14"/>
        </w:rPr>
        <w:fldChar w:fldCharType="begin">
          <w:ffData>
            <w:name w:val="Text2"/>
            <w:enabled/>
            <w:calcOnExit w:val="0"/>
            <w:textInput/>
          </w:ffData>
        </w:fldChar>
      </w:r>
      <w:r w:rsidRPr="00612E57">
        <w:rPr>
          <w:rFonts w:cs="Arial"/>
          <w:noProof/>
          <w:szCs w:val="14"/>
        </w:rPr>
        <w:instrText xml:space="preserve"> FORMTEXT </w:instrText>
      </w:r>
      <w:r w:rsidRPr="00612E57">
        <w:rPr>
          <w:rFonts w:cs="Arial"/>
          <w:noProof/>
          <w:szCs w:val="14"/>
        </w:rPr>
      </w:r>
      <w:r w:rsidRPr="00612E57">
        <w:rPr>
          <w:rFonts w:cs="Arial"/>
          <w:noProof/>
          <w:szCs w:val="14"/>
        </w:rPr>
        <w:fldChar w:fldCharType="separate"/>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t> </w:t>
      </w:r>
      <w:r w:rsidRPr="00612E57">
        <w:rPr>
          <w:rFonts w:cs="Arial"/>
          <w:noProof/>
          <w:szCs w:val="14"/>
        </w:rPr>
        <w:fldChar w:fldCharType="end"/>
      </w:r>
    </w:p>
    <w:p w14:paraId="15F0B7DB" w14:textId="77777777" w:rsidR="003D4CBF" w:rsidRDefault="003D4CBF"/>
    <w:sectPr w:rsidR="003D4CBF" w:rsidSect="005E219C">
      <w:headerReference w:type="first" r:id="rId6"/>
      <w:pgSz w:w="11906" w:h="16838" w:code="9"/>
      <w:pgMar w:top="397" w:right="1700" w:bottom="993" w:left="1134"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A34A" w14:textId="77777777" w:rsidR="00783867" w:rsidRDefault="00783867">
      <w:r>
        <w:separator/>
      </w:r>
    </w:p>
  </w:endnote>
  <w:endnote w:type="continuationSeparator" w:id="0">
    <w:p w14:paraId="103445FA" w14:textId="77777777" w:rsidR="00783867" w:rsidRDefault="0078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F6BE" w14:textId="77777777" w:rsidR="00783867" w:rsidRDefault="00783867">
      <w:r>
        <w:separator/>
      </w:r>
    </w:p>
  </w:footnote>
  <w:footnote w:type="continuationSeparator" w:id="0">
    <w:p w14:paraId="1E10EE80" w14:textId="77777777" w:rsidR="00783867" w:rsidRDefault="0078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1328" w14:textId="77777777" w:rsidR="00B62CE6" w:rsidRDefault="000067EC">
    <w:pPr>
      <w:pStyle w:val="Sidhuvud"/>
    </w:pPr>
    <w:r w:rsidRPr="004E313F">
      <w:rPr>
        <w:noProof/>
      </w:rPr>
      <w:drawing>
        <wp:inline distT="0" distB="0" distL="0" distR="0" wp14:anchorId="4DBF9C1F" wp14:editId="4AD540E8">
          <wp:extent cx="897990" cy="657225"/>
          <wp:effectExtent l="0" t="0" r="0" b="0"/>
          <wp:docPr id="1" name="Bildobjekt 1" descr="https://intra.ystad.se/riktlinjer/riktlinjer/grafiskprofil/Documents/Ystad_Kultur_Utbildning_logo_bla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intra.ystad.se/riktlinjer/riktlinjer/grafiskprofil/Documents/Ystad_Kultur_Utbildning_logo_bla_RGB.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738" cy="659236"/>
                  </a:xfrm>
                  <a:prstGeom prst="rect">
                    <a:avLst/>
                  </a:prstGeom>
                  <a:noFill/>
                  <a:ln>
                    <a:noFill/>
                  </a:ln>
                </pic:spPr>
              </pic:pic>
            </a:graphicData>
          </a:graphic>
        </wp:inline>
      </w:drawing>
    </w:r>
  </w:p>
  <w:p w14:paraId="4071A61F" w14:textId="77777777" w:rsidR="00FE2BB5" w:rsidRDefault="00D2302B" w:rsidP="00DE5CE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prZAwQCq/i8R1RO69sOTYvvJsr/lZu8G6D/rMUrhx997jc18HF6Ocd7qphVegCvPUcPFfPUsreIRNmTCpYn+g==" w:salt="RPAU3i9uTvRlvLp2nSKef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EC"/>
    <w:rsid w:val="000067EC"/>
    <w:rsid w:val="000C77A1"/>
    <w:rsid w:val="000C785F"/>
    <w:rsid w:val="000E09EF"/>
    <w:rsid w:val="00103A6A"/>
    <w:rsid w:val="00163B84"/>
    <w:rsid w:val="002113F8"/>
    <w:rsid w:val="00296CDF"/>
    <w:rsid w:val="002A232F"/>
    <w:rsid w:val="003A6842"/>
    <w:rsid w:val="003D1C90"/>
    <w:rsid w:val="003D4CBF"/>
    <w:rsid w:val="004E126B"/>
    <w:rsid w:val="00584DE8"/>
    <w:rsid w:val="00612E57"/>
    <w:rsid w:val="00627959"/>
    <w:rsid w:val="006E7D5E"/>
    <w:rsid w:val="006F6698"/>
    <w:rsid w:val="00720812"/>
    <w:rsid w:val="00783867"/>
    <w:rsid w:val="0079096C"/>
    <w:rsid w:val="008920B5"/>
    <w:rsid w:val="008A47E2"/>
    <w:rsid w:val="00990571"/>
    <w:rsid w:val="00B56032"/>
    <w:rsid w:val="00BD6621"/>
    <w:rsid w:val="00BE28C8"/>
    <w:rsid w:val="00BE3E65"/>
    <w:rsid w:val="00C851B5"/>
    <w:rsid w:val="00CA490F"/>
    <w:rsid w:val="00D11588"/>
    <w:rsid w:val="00D2302B"/>
    <w:rsid w:val="00D37B8E"/>
    <w:rsid w:val="00D71131"/>
    <w:rsid w:val="00E559FA"/>
    <w:rsid w:val="00E947FC"/>
    <w:rsid w:val="00EC7B5B"/>
    <w:rsid w:val="00F05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F478"/>
  <w15:chartTrackingRefBased/>
  <w15:docId w15:val="{D6514C3B-83FB-4A03-9119-77C1812A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EC"/>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9"/>
    <w:qFormat/>
    <w:rsid w:val="009905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067EC"/>
    <w:pPr>
      <w:tabs>
        <w:tab w:val="center" w:pos="4536"/>
        <w:tab w:val="right" w:pos="9072"/>
      </w:tabs>
    </w:pPr>
  </w:style>
  <w:style w:type="character" w:customStyle="1" w:styleId="SidhuvudChar">
    <w:name w:val="Sidhuvud Char"/>
    <w:basedOn w:val="Standardstycketeckensnitt"/>
    <w:link w:val="Sidhuvud"/>
    <w:uiPriority w:val="99"/>
    <w:rsid w:val="000067EC"/>
    <w:rPr>
      <w:rFonts w:ascii="Garamond" w:eastAsia="Times New Roman" w:hAnsi="Garamond" w:cs="Times New Roman"/>
      <w:sz w:val="24"/>
      <w:szCs w:val="24"/>
      <w:lang w:eastAsia="sv-SE"/>
    </w:rPr>
  </w:style>
  <w:style w:type="paragraph" w:styleId="Sidfot">
    <w:name w:val="footer"/>
    <w:basedOn w:val="Normal"/>
    <w:link w:val="SidfotChar"/>
    <w:uiPriority w:val="99"/>
    <w:rsid w:val="000067EC"/>
    <w:pPr>
      <w:tabs>
        <w:tab w:val="center" w:pos="4536"/>
        <w:tab w:val="right" w:pos="9072"/>
      </w:tabs>
    </w:pPr>
  </w:style>
  <w:style w:type="character" w:customStyle="1" w:styleId="SidfotChar">
    <w:name w:val="Sidfot Char"/>
    <w:basedOn w:val="Standardstycketeckensnitt"/>
    <w:link w:val="Sidfot"/>
    <w:uiPriority w:val="99"/>
    <w:rsid w:val="000067EC"/>
    <w:rPr>
      <w:rFonts w:ascii="Garamond" w:eastAsia="Times New Roman" w:hAnsi="Garamond" w:cs="Times New Roman"/>
      <w:sz w:val="24"/>
      <w:szCs w:val="24"/>
      <w:lang w:eastAsia="sv-SE"/>
    </w:rPr>
  </w:style>
  <w:style w:type="table" w:styleId="Tabellrutnt">
    <w:name w:val="Table Grid"/>
    <w:basedOn w:val="Normaltabell"/>
    <w:uiPriority w:val="59"/>
    <w:rsid w:val="000067EC"/>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90571"/>
    <w:rPr>
      <w:rFonts w:asciiTheme="majorHAnsi" w:eastAsiaTheme="majorEastAsia" w:hAnsiTheme="majorHAnsi" w:cstheme="majorBidi"/>
      <w:color w:val="2E74B5" w:themeColor="accent1" w:themeShade="BF"/>
      <w:sz w:val="32"/>
      <w:szCs w:val="32"/>
      <w:lang w:eastAsia="sv-SE"/>
    </w:rPr>
  </w:style>
  <w:style w:type="character" w:styleId="Platshllartext">
    <w:name w:val="Placeholder Text"/>
    <w:basedOn w:val="Standardstycketeckensnitt"/>
    <w:uiPriority w:val="99"/>
    <w:semiHidden/>
    <w:rsid w:val="00E559FA"/>
    <w:rPr>
      <w:color w:val="808080"/>
    </w:rPr>
  </w:style>
  <w:style w:type="paragraph" w:styleId="Brdtext">
    <w:name w:val="Body Text"/>
    <w:basedOn w:val="Normal"/>
    <w:link w:val="BrdtextChar"/>
    <w:uiPriority w:val="1"/>
    <w:qFormat/>
    <w:rsid w:val="00720812"/>
    <w:pPr>
      <w:widowControl w:val="0"/>
      <w:autoSpaceDE w:val="0"/>
      <w:autoSpaceDN w:val="0"/>
    </w:pPr>
    <w:rPr>
      <w:rFonts w:eastAsia="Garamond" w:cs="Garamond"/>
      <w:sz w:val="18"/>
      <w:szCs w:val="18"/>
      <w:lang w:bidi="sv-SE"/>
    </w:rPr>
  </w:style>
  <w:style w:type="character" w:customStyle="1" w:styleId="BrdtextChar">
    <w:name w:val="Brödtext Char"/>
    <w:basedOn w:val="Standardstycketeckensnitt"/>
    <w:link w:val="Brdtext"/>
    <w:uiPriority w:val="1"/>
    <w:rsid w:val="00720812"/>
    <w:rPr>
      <w:rFonts w:ascii="Garamond" w:eastAsia="Garamond" w:hAnsi="Garamond" w:cs="Garamond"/>
      <w:sz w:val="18"/>
      <w:szCs w:val="18"/>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81936">
      <w:bodyDiv w:val="1"/>
      <w:marLeft w:val="0"/>
      <w:marRight w:val="0"/>
      <w:marTop w:val="0"/>
      <w:marBottom w:val="0"/>
      <w:divBdr>
        <w:top w:val="none" w:sz="0" w:space="0" w:color="auto"/>
        <w:left w:val="none" w:sz="0" w:space="0" w:color="auto"/>
        <w:bottom w:val="none" w:sz="0" w:space="0" w:color="auto"/>
        <w:right w:val="none" w:sz="0" w:space="0" w:color="auto"/>
      </w:divBdr>
    </w:div>
    <w:div w:id="1289121326">
      <w:bodyDiv w:val="1"/>
      <w:marLeft w:val="0"/>
      <w:marRight w:val="0"/>
      <w:marTop w:val="0"/>
      <w:marBottom w:val="0"/>
      <w:divBdr>
        <w:top w:val="none" w:sz="0" w:space="0" w:color="auto"/>
        <w:left w:val="none" w:sz="0" w:space="0" w:color="auto"/>
        <w:bottom w:val="none" w:sz="0" w:space="0" w:color="auto"/>
        <w:right w:val="none" w:sz="0" w:space="0" w:color="auto"/>
      </w:divBdr>
    </w:div>
    <w:div w:id="175527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371</Words>
  <Characters>1971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Berggren Petra</dc:creator>
  <cp:keywords/>
  <dc:description/>
  <cp:lastModifiedBy>Anker-Kofoed Katarina</cp:lastModifiedBy>
  <cp:revision>20</cp:revision>
  <dcterms:created xsi:type="dcterms:W3CDTF">2020-01-23T06:38:00Z</dcterms:created>
  <dcterms:modified xsi:type="dcterms:W3CDTF">2020-06-18T08:54:00Z</dcterms:modified>
</cp:coreProperties>
</file>